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7E5" w14:textId="0E7B8F43" w:rsidR="00F738BB" w:rsidRDefault="006778B3" w:rsidP="00D301D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BLUFF DALE WATER SUPPLY CORP</w:t>
      </w:r>
    </w:p>
    <w:p w14:paraId="035568DE" w14:textId="1B8D07DE" w:rsidR="009B2F80" w:rsidRDefault="002B5865" w:rsidP="00D301D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AMPSS Zoom</w:t>
      </w:r>
      <w:r w:rsidR="009B2F80">
        <w:rPr>
          <w:rFonts w:ascii="Calibri" w:hAnsi="Calibri" w:cs="Calibri"/>
          <w:b/>
          <w:sz w:val="28"/>
          <w:szCs w:val="28"/>
        </w:rPr>
        <w:t xml:space="preserve"> Meeting </w:t>
      </w:r>
    </w:p>
    <w:p w14:paraId="15FC314A" w14:textId="4CF1FCDE" w:rsidR="008F4987" w:rsidRDefault="00A3101B" w:rsidP="00D304B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January </w:t>
      </w:r>
      <w:r w:rsidR="002B5865">
        <w:rPr>
          <w:rFonts w:ascii="Calibri" w:hAnsi="Calibri" w:cs="Calibri"/>
          <w:b/>
          <w:sz w:val="28"/>
          <w:szCs w:val="28"/>
        </w:rPr>
        <w:t>25</w:t>
      </w:r>
      <w:r>
        <w:rPr>
          <w:rFonts w:ascii="Calibri" w:hAnsi="Calibri" w:cs="Calibri"/>
          <w:b/>
          <w:sz w:val="28"/>
          <w:szCs w:val="28"/>
        </w:rPr>
        <w:t>, 2024</w:t>
      </w:r>
    </w:p>
    <w:p w14:paraId="06FB9411" w14:textId="77777777" w:rsidR="00476A6F" w:rsidRDefault="00476A6F" w:rsidP="00D304B6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A71CEB" w14:textId="77777777" w:rsidR="00B461FD" w:rsidRDefault="00D304B6" w:rsidP="00B461FD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Recitation of Authority</w:t>
      </w:r>
    </w:p>
    <w:p w14:paraId="070D478E" w14:textId="77777777" w:rsidR="003C24C8" w:rsidRDefault="003C24C8" w:rsidP="00D4089C">
      <w:pPr>
        <w:rPr>
          <w:rFonts w:ascii="Calibri" w:hAnsi="Calibri" w:cs="Calibri"/>
          <w:sz w:val="28"/>
          <w:szCs w:val="28"/>
        </w:rPr>
      </w:pPr>
    </w:p>
    <w:p w14:paraId="0C0AC252" w14:textId="56CA4461" w:rsidR="00F9339C" w:rsidRDefault="00D55446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Bluff Dale Water Supply </w:t>
      </w:r>
      <w:r w:rsidR="00A36F81">
        <w:rPr>
          <w:rFonts w:ascii="Calibri" w:hAnsi="Calibri" w:cs="Calibri"/>
          <w:sz w:val="28"/>
          <w:szCs w:val="28"/>
        </w:rPr>
        <w:t>Corporation</w:t>
      </w:r>
      <w:r w:rsidR="002B5865">
        <w:rPr>
          <w:rFonts w:ascii="Calibri" w:hAnsi="Calibri" w:cs="Calibri"/>
          <w:sz w:val="28"/>
          <w:szCs w:val="28"/>
        </w:rPr>
        <w:t xml:space="preserve"> </w:t>
      </w:r>
      <w:r w:rsidR="001D64EC">
        <w:rPr>
          <w:rFonts w:ascii="Calibri" w:hAnsi="Calibri" w:cs="Calibri"/>
          <w:sz w:val="28"/>
          <w:szCs w:val="28"/>
        </w:rPr>
        <w:t xml:space="preserve">was selected </w:t>
      </w:r>
      <w:r w:rsidR="005E1F19">
        <w:rPr>
          <w:rFonts w:ascii="Calibri" w:hAnsi="Calibri" w:cs="Calibri"/>
          <w:sz w:val="28"/>
          <w:szCs w:val="28"/>
        </w:rPr>
        <w:t>by TWDB for the AMPSS</w:t>
      </w:r>
      <w:r w:rsidR="00543F6C">
        <w:rPr>
          <w:rFonts w:ascii="Calibri" w:hAnsi="Calibri" w:cs="Calibri"/>
          <w:sz w:val="28"/>
          <w:szCs w:val="28"/>
        </w:rPr>
        <w:t xml:space="preserve">, Asset Management Program for Small Systems. </w:t>
      </w:r>
      <w:r w:rsidR="00122B82">
        <w:rPr>
          <w:rFonts w:ascii="Calibri" w:hAnsi="Calibri" w:cs="Calibri"/>
          <w:sz w:val="28"/>
          <w:szCs w:val="28"/>
        </w:rPr>
        <w:t xml:space="preserve">Patrick Kading, </w:t>
      </w:r>
      <w:r w:rsidR="000A6CDB">
        <w:rPr>
          <w:rFonts w:ascii="Calibri" w:hAnsi="Calibri" w:cs="Calibri"/>
          <w:sz w:val="28"/>
          <w:szCs w:val="28"/>
        </w:rPr>
        <w:t>the</w:t>
      </w:r>
      <w:r w:rsidR="00122B82">
        <w:rPr>
          <w:rFonts w:ascii="Calibri" w:hAnsi="Calibri" w:cs="Calibri"/>
          <w:sz w:val="28"/>
          <w:szCs w:val="28"/>
        </w:rPr>
        <w:t xml:space="preserve"> project point of contact</w:t>
      </w:r>
      <w:r w:rsidR="000A6CDB">
        <w:rPr>
          <w:rFonts w:ascii="Calibri" w:hAnsi="Calibri" w:cs="Calibri"/>
          <w:sz w:val="28"/>
          <w:szCs w:val="28"/>
        </w:rPr>
        <w:t>,</w:t>
      </w:r>
      <w:r w:rsidR="00122B82">
        <w:rPr>
          <w:rFonts w:ascii="Calibri" w:hAnsi="Calibri" w:cs="Calibri"/>
          <w:sz w:val="28"/>
          <w:szCs w:val="28"/>
        </w:rPr>
        <w:t xml:space="preserve"> sponsored a</w:t>
      </w:r>
      <w:r w:rsidR="002D01B9">
        <w:rPr>
          <w:rFonts w:ascii="Calibri" w:hAnsi="Calibri" w:cs="Calibri"/>
          <w:sz w:val="28"/>
          <w:szCs w:val="28"/>
        </w:rPr>
        <w:t xml:space="preserve"> Zoom meeting with </w:t>
      </w:r>
      <w:r w:rsidR="001D64EC">
        <w:rPr>
          <w:rFonts w:ascii="Calibri" w:hAnsi="Calibri" w:cs="Calibri"/>
          <w:sz w:val="28"/>
          <w:szCs w:val="28"/>
        </w:rPr>
        <w:t xml:space="preserve">the </w:t>
      </w:r>
      <w:r w:rsidR="00122B82">
        <w:rPr>
          <w:rFonts w:ascii="Calibri" w:hAnsi="Calibri" w:cs="Calibri"/>
          <w:sz w:val="28"/>
          <w:szCs w:val="28"/>
        </w:rPr>
        <w:t xml:space="preserve">Bluff Dale Water </w:t>
      </w:r>
      <w:r w:rsidR="000A6CDB">
        <w:rPr>
          <w:rFonts w:ascii="Calibri" w:hAnsi="Calibri" w:cs="Calibri"/>
          <w:sz w:val="28"/>
          <w:szCs w:val="28"/>
        </w:rPr>
        <w:t xml:space="preserve">Board </w:t>
      </w:r>
      <w:r w:rsidR="002D01B9">
        <w:rPr>
          <w:rFonts w:ascii="Calibri" w:hAnsi="Calibri" w:cs="Calibri"/>
          <w:sz w:val="28"/>
          <w:szCs w:val="28"/>
        </w:rPr>
        <w:t xml:space="preserve">on </w:t>
      </w:r>
      <w:r w:rsidR="00A3101B">
        <w:rPr>
          <w:rFonts w:ascii="Calibri" w:hAnsi="Calibri" w:cs="Calibri"/>
          <w:sz w:val="28"/>
          <w:szCs w:val="28"/>
        </w:rPr>
        <w:t xml:space="preserve">January </w:t>
      </w:r>
      <w:r w:rsidR="002D01B9">
        <w:rPr>
          <w:rFonts w:ascii="Calibri" w:hAnsi="Calibri" w:cs="Calibri"/>
          <w:sz w:val="28"/>
          <w:szCs w:val="28"/>
        </w:rPr>
        <w:t>25</w:t>
      </w:r>
      <w:r w:rsidR="00A3101B">
        <w:rPr>
          <w:rFonts w:ascii="Calibri" w:hAnsi="Calibri" w:cs="Calibri"/>
          <w:sz w:val="28"/>
          <w:szCs w:val="28"/>
        </w:rPr>
        <w:t>, 2024</w:t>
      </w:r>
      <w:r w:rsidR="00A36F81">
        <w:rPr>
          <w:rFonts w:ascii="Calibri" w:hAnsi="Calibri" w:cs="Calibri"/>
          <w:sz w:val="28"/>
          <w:szCs w:val="28"/>
        </w:rPr>
        <w:t>,</w:t>
      </w:r>
      <w:r w:rsidR="008925C7">
        <w:rPr>
          <w:rFonts w:ascii="Calibri" w:hAnsi="Calibri" w:cs="Calibri"/>
          <w:sz w:val="28"/>
          <w:szCs w:val="28"/>
        </w:rPr>
        <w:t xml:space="preserve"> at </w:t>
      </w:r>
      <w:r w:rsidR="001D64EC">
        <w:rPr>
          <w:rFonts w:ascii="Calibri" w:hAnsi="Calibri" w:cs="Calibri"/>
          <w:sz w:val="28"/>
          <w:szCs w:val="28"/>
        </w:rPr>
        <w:t>2:30</w:t>
      </w:r>
      <w:r w:rsidR="009C364F">
        <w:rPr>
          <w:rFonts w:ascii="Calibri" w:hAnsi="Calibri" w:cs="Calibri"/>
          <w:sz w:val="28"/>
          <w:szCs w:val="28"/>
        </w:rPr>
        <w:t xml:space="preserve"> pm</w:t>
      </w:r>
      <w:r w:rsidR="00360337">
        <w:rPr>
          <w:rFonts w:ascii="Calibri" w:hAnsi="Calibri" w:cs="Calibri"/>
          <w:sz w:val="28"/>
          <w:szCs w:val="28"/>
        </w:rPr>
        <w:t xml:space="preserve">. at </w:t>
      </w:r>
      <w:r w:rsidR="008925C7">
        <w:rPr>
          <w:rFonts w:ascii="Calibri" w:hAnsi="Calibri" w:cs="Calibri"/>
          <w:sz w:val="28"/>
          <w:szCs w:val="28"/>
        </w:rPr>
        <w:t xml:space="preserve">the Bluff Dale </w:t>
      </w:r>
      <w:r w:rsidR="00C9786A">
        <w:rPr>
          <w:rFonts w:ascii="Calibri" w:hAnsi="Calibri" w:cs="Calibri"/>
          <w:sz w:val="28"/>
          <w:szCs w:val="28"/>
        </w:rPr>
        <w:t>Community Center,</w:t>
      </w:r>
      <w:r w:rsidR="00360337">
        <w:rPr>
          <w:rFonts w:ascii="Calibri" w:hAnsi="Calibri" w:cs="Calibri"/>
          <w:sz w:val="28"/>
          <w:szCs w:val="28"/>
        </w:rPr>
        <w:t xml:space="preserve"> 175 Holt St., </w:t>
      </w:r>
      <w:r w:rsidR="000234EF">
        <w:rPr>
          <w:rFonts w:ascii="Calibri" w:hAnsi="Calibri" w:cs="Calibri"/>
          <w:sz w:val="28"/>
          <w:szCs w:val="28"/>
        </w:rPr>
        <w:t>Bluff Dale</w:t>
      </w:r>
      <w:r w:rsidR="00B04522">
        <w:rPr>
          <w:rFonts w:ascii="Calibri" w:hAnsi="Calibri" w:cs="Calibri"/>
          <w:sz w:val="28"/>
          <w:szCs w:val="28"/>
        </w:rPr>
        <w:t>, Texas 76433</w:t>
      </w:r>
      <w:r w:rsidR="00F9339C">
        <w:rPr>
          <w:rFonts w:ascii="Calibri" w:hAnsi="Calibri" w:cs="Calibri"/>
          <w:sz w:val="28"/>
          <w:szCs w:val="28"/>
        </w:rPr>
        <w:t>.</w:t>
      </w:r>
    </w:p>
    <w:p w14:paraId="46373F3A" w14:textId="4C0F8FC1" w:rsidR="00BB6709" w:rsidRDefault="00B04522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13E6D9A4" w14:textId="77777777" w:rsidR="00D304B6" w:rsidRDefault="00D304B6" w:rsidP="00D304B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Quorum</w:t>
      </w:r>
      <w:r w:rsidR="00727D10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A381AB5" w14:textId="77777777" w:rsidR="00F738BB" w:rsidRDefault="00826C7F" w:rsidP="00D304B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75655915" w14:textId="77777777" w:rsidR="00D304B6" w:rsidRDefault="00826C7F" w:rsidP="00F738BB">
      <w:pP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</w:t>
      </w:r>
      <w:r w:rsidR="00B461FD">
        <w:rPr>
          <w:rFonts w:ascii="Calibri" w:hAnsi="Calibri" w:cs="Calibri"/>
          <w:sz w:val="28"/>
          <w:szCs w:val="28"/>
        </w:rPr>
        <w:t>Officers</w:t>
      </w:r>
      <w:r>
        <w:rPr>
          <w:rFonts w:ascii="Calibri" w:hAnsi="Calibri" w:cs="Calibri"/>
          <w:sz w:val="28"/>
          <w:szCs w:val="28"/>
        </w:rPr>
        <w:t xml:space="preserve"> present at</w:t>
      </w:r>
      <w:r w:rsidR="00D304B6">
        <w:rPr>
          <w:rFonts w:ascii="Calibri" w:hAnsi="Calibri" w:cs="Calibri"/>
          <w:sz w:val="28"/>
          <w:szCs w:val="28"/>
        </w:rPr>
        <w:t xml:space="preserve"> such meeting were:</w:t>
      </w:r>
    </w:p>
    <w:p w14:paraId="4C1777D5" w14:textId="77777777" w:rsidR="006466F4" w:rsidRDefault="006466F4" w:rsidP="00F738BB">
      <w:pPr>
        <w:ind w:firstLine="720"/>
        <w:jc w:val="both"/>
        <w:rPr>
          <w:rFonts w:ascii="Calibri" w:hAnsi="Calibri" w:cs="Calibri"/>
          <w:sz w:val="28"/>
          <w:szCs w:val="28"/>
        </w:rPr>
      </w:pPr>
    </w:p>
    <w:p w14:paraId="7CE0935A" w14:textId="72FB6AAD" w:rsidR="00EE12C0" w:rsidRDefault="006466F4" w:rsidP="00C95A06">
      <w:pP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DENNIS MCNAUGHTEN </w:t>
      </w:r>
      <w:r w:rsidR="007C0332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PRESIDENT</w:t>
      </w:r>
    </w:p>
    <w:p w14:paraId="309AC7E8" w14:textId="2A83AC35" w:rsidR="007C0332" w:rsidRDefault="007C0332" w:rsidP="00C95A06">
      <w:pP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FRANK MADDY – VICE PRESIDENT</w:t>
      </w:r>
    </w:p>
    <w:p w14:paraId="5EFE7CC2" w14:textId="62F7B75E" w:rsidR="000A6CDB" w:rsidRDefault="000A6CDB" w:rsidP="00C95A06">
      <w:pP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DEBORAH MORRIS – SEC/TREASURER</w:t>
      </w:r>
    </w:p>
    <w:p w14:paraId="55BC5B2D" w14:textId="06B5BEE5" w:rsidR="00933653" w:rsidRDefault="00727D10" w:rsidP="00D304B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="00933653">
        <w:rPr>
          <w:rFonts w:ascii="Calibri" w:hAnsi="Calibri" w:cs="Calibri"/>
          <w:sz w:val="28"/>
          <w:szCs w:val="28"/>
        </w:rPr>
        <w:t>RICHARD SKINNER</w:t>
      </w:r>
      <w:r w:rsidR="00744389">
        <w:rPr>
          <w:rFonts w:ascii="Calibri" w:hAnsi="Calibri" w:cs="Calibri"/>
          <w:sz w:val="28"/>
          <w:szCs w:val="28"/>
        </w:rPr>
        <w:t xml:space="preserve"> </w:t>
      </w:r>
      <w:r w:rsidR="007262AA">
        <w:rPr>
          <w:rFonts w:ascii="Calibri" w:hAnsi="Calibri" w:cs="Calibri"/>
          <w:sz w:val="28"/>
          <w:szCs w:val="28"/>
        </w:rPr>
        <w:t>–</w:t>
      </w:r>
      <w:r w:rsidR="00744389">
        <w:rPr>
          <w:rFonts w:ascii="Calibri" w:hAnsi="Calibri" w:cs="Calibri"/>
          <w:sz w:val="28"/>
          <w:szCs w:val="28"/>
        </w:rPr>
        <w:t xml:space="preserve"> DIRECTOR</w:t>
      </w:r>
    </w:p>
    <w:p w14:paraId="45B41AB4" w14:textId="6A01CA08" w:rsidR="005E5B15" w:rsidRDefault="00655F69" w:rsidP="00D304B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</w:p>
    <w:p w14:paraId="377F8E95" w14:textId="75DD6533" w:rsidR="00655F69" w:rsidRDefault="00744389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655F69">
        <w:rPr>
          <w:rFonts w:ascii="Calibri" w:hAnsi="Calibri" w:cs="Calibri"/>
          <w:sz w:val="28"/>
          <w:szCs w:val="28"/>
        </w:rPr>
        <w:t xml:space="preserve">Lou Stone </w:t>
      </w:r>
      <w:r w:rsidR="00A3101B">
        <w:rPr>
          <w:rFonts w:ascii="Calibri" w:hAnsi="Calibri" w:cs="Calibri"/>
          <w:sz w:val="28"/>
          <w:szCs w:val="28"/>
        </w:rPr>
        <w:t xml:space="preserve">and </w:t>
      </w:r>
      <w:proofErr w:type="spellStart"/>
      <w:proofErr w:type="gramStart"/>
      <w:r w:rsidR="000A6CDB">
        <w:rPr>
          <w:rFonts w:ascii="Calibri" w:hAnsi="Calibri" w:cs="Calibri"/>
          <w:sz w:val="28"/>
          <w:szCs w:val="28"/>
        </w:rPr>
        <w:t>LaNell</w:t>
      </w:r>
      <w:proofErr w:type="spellEnd"/>
      <w:r w:rsidR="00A3101B">
        <w:rPr>
          <w:rFonts w:ascii="Calibri" w:hAnsi="Calibri" w:cs="Calibri"/>
          <w:sz w:val="28"/>
          <w:szCs w:val="28"/>
        </w:rPr>
        <w:t xml:space="preserve"> </w:t>
      </w:r>
      <w:r w:rsidR="0086482D">
        <w:rPr>
          <w:rFonts w:ascii="Calibri" w:hAnsi="Calibri" w:cs="Calibri"/>
          <w:sz w:val="28"/>
          <w:szCs w:val="28"/>
        </w:rPr>
        <w:t xml:space="preserve"> McNaughten</w:t>
      </w:r>
      <w:proofErr w:type="gramEnd"/>
      <w:r w:rsidR="0086482D">
        <w:rPr>
          <w:rFonts w:ascii="Calibri" w:hAnsi="Calibri" w:cs="Calibri"/>
          <w:sz w:val="28"/>
          <w:szCs w:val="28"/>
        </w:rPr>
        <w:t xml:space="preserve"> </w:t>
      </w:r>
      <w:r w:rsidR="00C95A06">
        <w:rPr>
          <w:rFonts w:ascii="Calibri" w:hAnsi="Calibri" w:cs="Calibri"/>
          <w:sz w:val="28"/>
          <w:szCs w:val="28"/>
        </w:rPr>
        <w:t>were</w:t>
      </w:r>
      <w:r w:rsidR="00655F69">
        <w:rPr>
          <w:rFonts w:ascii="Calibri" w:hAnsi="Calibri" w:cs="Calibri"/>
          <w:sz w:val="28"/>
          <w:szCs w:val="28"/>
        </w:rPr>
        <w:t xml:space="preserve"> not able to attend.</w:t>
      </w:r>
    </w:p>
    <w:p w14:paraId="0B8AE4F8" w14:textId="3DD67525" w:rsidR="007C0332" w:rsidRDefault="007C0332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7D1AC0F4" w14:textId="23EF1995" w:rsidR="00217ADA" w:rsidRDefault="00655F69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Quorum</w:t>
      </w:r>
      <w:r w:rsidR="00944EA9">
        <w:rPr>
          <w:rFonts w:ascii="Calibri" w:hAnsi="Calibri" w:cs="Calibri"/>
          <w:sz w:val="28"/>
          <w:szCs w:val="28"/>
        </w:rPr>
        <w:t xml:space="preserve"> was present. Dennis called </w:t>
      </w:r>
      <w:r w:rsidR="00E87FE3">
        <w:rPr>
          <w:rFonts w:ascii="Calibri" w:hAnsi="Calibri" w:cs="Calibri"/>
          <w:sz w:val="28"/>
          <w:szCs w:val="28"/>
        </w:rPr>
        <w:t xml:space="preserve">the </w:t>
      </w:r>
      <w:r w:rsidR="00944EA9">
        <w:rPr>
          <w:rFonts w:ascii="Calibri" w:hAnsi="Calibri" w:cs="Calibri"/>
          <w:sz w:val="28"/>
          <w:szCs w:val="28"/>
        </w:rPr>
        <w:t xml:space="preserve">meeting to order </w:t>
      </w:r>
      <w:r w:rsidR="000770ED">
        <w:rPr>
          <w:rFonts w:ascii="Calibri" w:hAnsi="Calibri" w:cs="Calibri"/>
          <w:sz w:val="28"/>
          <w:szCs w:val="28"/>
        </w:rPr>
        <w:t>at</w:t>
      </w:r>
      <w:r w:rsidR="007C0332">
        <w:rPr>
          <w:rFonts w:ascii="Calibri" w:hAnsi="Calibri" w:cs="Calibri"/>
          <w:sz w:val="28"/>
          <w:szCs w:val="28"/>
        </w:rPr>
        <w:t xml:space="preserve"> </w:t>
      </w:r>
      <w:r w:rsidR="0086482D">
        <w:rPr>
          <w:rFonts w:ascii="Calibri" w:hAnsi="Calibri" w:cs="Calibri"/>
          <w:sz w:val="28"/>
          <w:szCs w:val="28"/>
        </w:rPr>
        <w:t>2:30</w:t>
      </w:r>
      <w:r w:rsidR="003A42CA">
        <w:rPr>
          <w:rFonts w:ascii="Calibri" w:hAnsi="Calibri" w:cs="Calibri"/>
          <w:sz w:val="28"/>
          <w:szCs w:val="28"/>
        </w:rPr>
        <w:t xml:space="preserve"> pm.</w:t>
      </w:r>
      <w:r w:rsidR="000770ED">
        <w:rPr>
          <w:rFonts w:ascii="Calibri" w:hAnsi="Calibri" w:cs="Calibri"/>
          <w:sz w:val="28"/>
          <w:szCs w:val="28"/>
        </w:rPr>
        <w:t xml:space="preserve"> </w:t>
      </w:r>
    </w:p>
    <w:p w14:paraId="264438F2" w14:textId="77777777" w:rsidR="00A3101B" w:rsidRDefault="00A3101B" w:rsidP="00944EA9">
      <w:pPr>
        <w:jc w:val="both"/>
        <w:rPr>
          <w:rFonts w:ascii="Calibri" w:hAnsi="Calibri" w:cs="Calibri"/>
          <w:sz w:val="28"/>
          <w:szCs w:val="28"/>
        </w:rPr>
      </w:pPr>
    </w:p>
    <w:p w14:paraId="651980A2" w14:textId="44FA90C3" w:rsidR="007262AA" w:rsidRDefault="00A3101B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 other visitors or members attended. </w:t>
      </w:r>
    </w:p>
    <w:p w14:paraId="2FDD2AA9" w14:textId="77777777" w:rsidR="00294A7F" w:rsidRDefault="00294A7F" w:rsidP="00944EA9">
      <w:pPr>
        <w:jc w:val="both"/>
        <w:rPr>
          <w:rFonts w:ascii="Calibri" w:hAnsi="Calibri" w:cs="Calibri"/>
          <w:sz w:val="28"/>
          <w:szCs w:val="28"/>
        </w:rPr>
      </w:pPr>
    </w:p>
    <w:p w14:paraId="52C91F4F" w14:textId="33DE33B9" w:rsidR="00294A7F" w:rsidRDefault="00294A7F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Asset Management Program for Small Systems (AMPSS) is funded through</w:t>
      </w:r>
      <w:r w:rsidR="009B0147">
        <w:rPr>
          <w:rFonts w:ascii="Calibri" w:hAnsi="Calibri" w:cs="Calibri"/>
          <w:sz w:val="28"/>
          <w:szCs w:val="28"/>
        </w:rPr>
        <w:t xml:space="preserve"> the state revolving funds. You </w:t>
      </w:r>
      <w:r w:rsidR="008B2E19">
        <w:rPr>
          <w:rFonts w:ascii="Calibri" w:hAnsi="Calibri" w:cs="Calibri"/>
          <w:sz w:val="28"/>
          <w:szCs w:val="28"/>
        </w:rPr>
        <w:t>must</w:t>
      </w:r>
      <w:r w:rsidR="009B0147">
        <w:rPr>
          <w:rFonts w:ascii="Calibri" w:hAnsi="Calibri" w:cs="Calibri"/>
          <w:sz w:val="28"/>
          <w:szCs w:val="28"/>
        </w:rPr>
        <w:t xml:space="preserve"> be eligible </w:t>
      </w:r>
      <w:r w:rsidR="00AA0977">
        <w:rPr>
          <w:rFonts w:ascii="Calibri" w:hAnsi="Calibri" w:cs="Calibri"/>
          <w:sz w:val="28"/>
          <w:szCs w:val="28"/>
        </w:rPr>
        <w:t xml:space="preserve">to be considered. </w:t>
      </w:r>
      <w:r w:rsidR="008B2E19">
        <w:rPr>
          <w:rFonts w:ascii="Calibri" w:hAnsi="Calibri" w:cs="Calibri"/>
          <w:sz w:val="28"/>
          <w:szCs w:val="28"/>
        </w:rPr>
        <w:t xml:space="preserve">Only </w:t>
      </w:r>
      <w:r w:rsidR="00890EA4">
        <w:rPr>
          <w:rFonts w:ascii="Calibri" w:hAnsi="Calibri" w:cs="Calibri"/>
          <w:sz w:val="28"/>
          <w:szCs w:val="28"/>
        </w:rPr>
        <w:t>(</w:t>
      </w:r>
      <w:r w:rsidR="008B2E19">
        <w:rPr>
          <w:rFonts w:ascii="Calibri" w:hAnsi="Calibri" w:cs="Calibri"/>
          <w:sz w:val="28"/>
          <w:szCs w:val="28"/>
        </w:rPr>
        <w:t>5</w:t>
      </w:r>
      <w:r w:rsidR="00E932E6">
        <w:rPr>
          <w:rFonts w:ascii="Calibri" w:hAnsi="Calibri" w:cs="Calibri"/>
          <w:sz w:val="28"/>
          <w:szCs w:val="28"/>
        </w:rPr>
        <w:t>)</w:t>
      </w:r>
      <w:r w:rsidR="008B2E19">
        <w:rPr>
          <w:rFonts w:ascii="Calibri" w:hAnsi="Calibri" w:cs="Calibri"/>
          <w:sz w:val="28"/>
          <w:szCs w:val="28"/>
        </w:rPr>
        <w:t xml:space="preserve"> water systems and </w:t>
      </w:r>
      <w:r w:rsidR="00E932E6">
        <w:rPr>
          <w:rFonts w:ascii="Calibri" w:hAnsi="Calibri" w:cs="Calibri"/>
          <w:sz w:val="28"/>
          <w:szCs w:val="28"/>
        </w:rPr>
        <w:t>(</w:t>
      </w:r>
      <w:r w:rsidR="008B2E19">
        <w:rPr>
          <w:rFonts w:ascii="Calibri" w:hAnsi="Calibri" w:cs="Calibri"/>
          <w:sz w:val="28"/>
          <w:szCs w:val="28"/>
        </w:rPr>
        <w:t>5</w:t>
      </w:r>
      <w:r w:rsidR="00E932E6">
        <w:rPr>
          <w:rFonts w:ascii="Calibri" w:hAnsi="Calibri" w:cs="Calibri"/>
          <w:sz w:val="28"/>
          <w:szCs w:val="28"/>
        </w:rPr>
        <w:t>)</w:t>
      </w:r>
      <w:r w:rsidR="008B2E19">
        <w:rPr>
          <w:rFonts w:ascii="Calibri" w:hAnsi="Calibri" w:cs="Calibri"/>
          <w:sz w:val="28"/>
          <w:szCs w:val="28"/>
        </w:rPr>
        <w:t xml:space="preserve"> wastewater systems are selected.</w:t>
      </w:r>
    </w:p>
    <w:p w14:paraId="4E9048FE" w14:textId="77777777" w:rsidR="00E932E6" w:rsidRDefault="00E932E6" w:rsidP="00944EA9">
      <w:pPr>
        <w:jc w:val="both"/>
        <w:rPr>
          <w:rFonts w:ascii="Calibri" w:hAnsi="Calibri" w:cs="Calibri"/>
          <w:sz w:val="28"/>
          <w:szCs w:val="28"/>
        </w:rPr>
      </w:pPr>
    </w:p>
    <w:p w14:paraId="0E644874" w14:textId="16EF51AD" w:rsidR="00F24F00" w:rsidRDefault="00E932E6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water </w:t>
      </w:r>
      <w:r w:rsidR="00436F20">
        <w:rPr>
          <w:rFonts w:ascii="Calibri" w:hAnsi="Calibri" w:cs="Calibri"/>
          <w:sz w:val="28"/>
          <w:szCs w:val="28"/>
        </w:rPr>
        <w:t xml:space="preserve">group selected by the Bluff Dale Water </w:t>
      </w:r>
      <w:r w:rsidR="006D5316">
        <w:rPr>
          <w:rFonts w:ascii="Calibri" w:hAnsi="Calibri" w:cs="Calibri"/>
          <w:sz w:val="28"/>
          <w:szCs w:val="28"/>
        </w:rPr>
        <w:t>Board from the TWDB list</w:t>
      </w:r>
      <w:r>
        <w:rPr>
          <w:rFonts w:ascii="Calibri" w:hAnsi="Calibri" w:cs="Calibri"/>
          <w:sz w:val="28"/>
          <w:szCs w:val="28"/>
        </w:rPr>
        <w:t xml:space="preserve"> will be the contract manager</w:t>
      </w:r>
      <w:r w:rsidR="0013436A">
        <w:rPr>
          <w:rFonts w:ascii="Calibri" w:hAnsi="Calibri" w:cs="Calibri"/>
          <w:sz w:val="28"/>
          <w:szCs w:val="28"/>
        </w:rPr>
        <w:t xml:space="preserve"> for</w:t>
      </w:r>
      <w:r w:rsidR="00E02B6C">
        <w:rPr>
          <w:rFonts w:ascii="Calibri" w:hAnsi="Calibri" w:cs="Calibri"/>
          <w:sz w:val="28"/>
          <w:szCs w:val="28"/>
        </w:rPr>
        <w:t xml:space="preserve"> the </w:t>
      </w:r>
      <w:r w:rsidR="00227330">
        <w:rPr>
          <w:rFonts w:ascii="Calibri" w:hAnsi="Calibri" w:cs="Calibri"/>
          <w:sz w:val="28"/>
          <w:szCs w:val="28"/>
        </w:rPr>
        <w:t>project</w:t>
      </w:r>
      <w:r w:rsidR="00407778">
        <w:rPr>
          <w:rFonts w:ascii="Calibri" w:hAnsi="Calibri" w:cs="Calibri"/>
          <w:sz w:val="28"/>
          <w:szCs w:val="28"/>
        </w:rPr>
        <w:t>. They will receive</w:t>
      </w:r>
      <w:r w:rsidR="006D5316">
        <w:rPr>
          <w:rFonts w:ascii="Calibri" w:hAnsi="Calibri" w:cs="Calibri"/>
          <w:sz w:val="28"/>
          <w:szCs w:val="28"/>
        </w:rPr>
        <w:t>, review, approve</w:t>
      </w:r>
      <w:r w:rsidR="00C718C3">
        <w:rPr>
          <w:rFonts w:ascii="Calibri" w:hAnsi="Calibri" w:cs="Calibri"/>
          <w:sz w:val="28"/>
          <w:szCs w:val="28"/>
        </w:rPr>
        <w:t>,</w:t>
      </w:r>
      <w:r w:rsidR="006D5316">
        <w:rPr>
          <w:rFonts w:ascii="Calibri" w:hAnsi="Calibri" w:cs="Calibri"/>
          <w:sz w:val="28"/>
          <w:szCs w:val="28"/>
        </w:rPr>
        <w:t xml:space="preserve"> and pay the invoices for the project</w:t>
      </w:r>
      <w:r w:rsidR="00E02B6C">
        <w:rPr>
          <w:rFonts w:ascii="Calibri" w:hAnsi="Calibri" w:cs="Calibri"/>
          <w:sz w:val="28"/>
          <w:szCs w:val="28"/>
        </w:rPr>
        <w:t xml:space="preserve">. </w:t>
      </w:r>
    </w:p>
    <w:p w14:paraId="663871A0" w14:textId="77777777" w:rsidR="003A37CE" w:rsidRDefault="003A37CE" w:rsidP="00944EA9">
      <w:pPr>
        <w:jc w:val="both"/>
        <w:rPr>
          <w:rFonts w:ascii="Calibri" w:hAnsi="Calibri" w:cs="Calibri"/>
          <w:sz w:val="28"/>
          <w:szCs w:val="28"/>
        </w:rPr>
      </w:pPr>
    </w:p>
    <w:p w14:paraId="308A5CE3" w14:textId="42C3196E" w:rsidR="003A37CE" w:rsidRDefault="003A37CE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agreement is a contract with TWDB and requires Bluff Dale Water staff time of at least 80 </w:t>
      </w:r>
      <w:r w:rsidR="003F6D04">
        <w:rPr>
          <w:rFonts w:ascii="Calibri" w:hAnsi="Calibri" w:cs="Calibri"/>
          <w:sz w:val="28"/>
          <w:szCs w:val="28"/>
        </w:rPr>
        <w:t>hours throughout the project</w:t>
      </w:r>
      <w:r w:rsidR="009B6339">
        <w:rPr>
          <w:rFonts w:ascii="Calibri" w:hAnsi="Calibri" w:cs="Calibri"/>
          <w:sz w:val="28"/>
          <w:szCs w:val="28"/>
        </w:rPr>
        <w:t xml:space="preserve">, mostly in the beginning stages. </w:t>
      </w:r>
    </w:p>
    <w:p w14:paraId="2AE4AD51" w14:textId="77777777" w:rsidR="005E60E3" w:rsidRDefault="005E60E3" w:rsidP="00944EA9">
      <w:pPr>
        <w:jc w:val="both"/>
        <w:rPr>
          <w:rFonts w:ascii="Calibri" w:hAnsi="Calibri" w:cs="Calibri"/>
          <w:sz w:val="28"/>
          <w:szCs w:val="28"/>
        </w:rPr>
      </w:pPr>
    </w:p>
    <w:p w14:paraId="3CFAE081" w14:textId="0B31B8C1" w:rsidR="005E60E3" w:rsidRDefault="005E60E3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project gives the water system $100,000.00 per project. </w:t>
      </w:r>
      <w:r w:rsidR="00F538CE">
        <w:rPr>
          <w:rFonts w:ascii="Calibri" w:hAnsi="Calibri" w:cs="Calibri"/>
          <w:sz w:val="28"/>
          <w:szCs w:val="28"/>
        </w:rPr>
        <w:t xml:space="preserve">It won’t be paid into the water </w:t>
      </w:r>
      <w:r w:rsidR="00AB2F34">
        <w:rPr>
          <w:rFonts w:ascii="Calibri" w:hAnsi="Calibri" w:cs="Calibri"/>
          <w:sz w:val="28"/>
          <w:szCs w:val="28"/>
        </w:rPr>
        <w:t>system</w:t>
      </w:r>
      <w:r w:rsidR="00F538CE">
        <w:rPr>
          <w:rFonts w:ascii="Calibri" w:hAnsi="Calibri" w:cs="Calibri"/>
          <w:sz w:val="28"/>
          <w:szCs w:val="28"/>
        </w:rPr>
        <w:t xml:space="preserve"> financ</w:t>
      </w:r>
      <w:r w:rsidR="00AB2F34">
        <w:rPr>
          <w:rFonts w:ascii="Calibri" w:hAnsi="Calibri" w:cs="Calibri"/>
          <w:sz w:val="28"/>
          <w:szCs w:val="28"/>
        </w:rPr>
        <w:t xml:space="preserve">es but will be handled by the contract manager. </w:t>
      </w:r>
    </w:p>
    <w:p w14:paraId="6C987AB7" w14:textId="77777777" w:rsidR="00AB2F34" w:rsidRDefault="00AB2F34" w:rsidP="00944EA9">
      <w:pPr>
        <w:jc w:val="both"/>
        <w:rPr>
          <w:rFonts w:ascii="Calibri" w:hAnsi="Calibri" w:cs="Calibri"/>
          <w:sz w:val="28"/>
          <w:szCs w:val="28"/>
        </w:rPr>
      </w:pPr>
    </w:p>
    <w:p w14:paraId="545794F1" w14:textId="1C9F93F4" w:rsidR="00AB2F34" w:rsidRDefault="00D0505C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Scoring and ranking are what the water system selection was </w:t>
      </w:r>
      <w:r w:rsidR="007744EE">
        <w:rPr>
          <w:rFonts w:ascii="Calibri" w:hAnsi="Calibri" w:cs="Calibri"/>
          <w:sz w:val="28"/>
          <w:szCs w:val="28"/>
        </w:rPr>
        <w:t xml:space="preserve">made from. </w:t>
      </w:r>
    </w:p>
    <w:p w14:paraId="4233CBD2" w14:textId="77777777" w:rsidR="007744EE" w:rsidRDefault="007744EE" w:rsidP="00944EA9">
      <w:pPr>
        <w:jc w:val="both"/>
        <w:rPr>
          <w:rFonts w:ascii="Calibri" w:hAnsi="Calibri" w:cs="Calibri"/>
          <w:sz w:val="28"/>
          <w:szCs w:val="28"/>
        </w:rPr>
      </w:pPr>
    </w:p>
    <w:p w14:paraId="3A261911" w14:textId="3D11D8C6" w:rsidR="007744EE" w:rsidRDefault="007744EE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AMPSS provides </w:t>
      </w:r>
      <w:r w:rsidR="001B4893">
        <w:rPr>
          <w:rFonts w:ascii="Calibri" w:hAnsi="Calibri" w:cs="Calibri"/>
          <w:sz w:val="28"/>
          <w:szCs w:val="28"/>
        </w:rPr>
        <w:t>asset management tools for short or long-term planning.</w:t>
      </w:r>
    </w:p>
    <w:p w14:paraId="0DB4B44C" w14:textId="77777777" w:rsidR="001B4893" w:rsidRDefault="001B4893" w:rsidP="00944EA9">
      <w:pPr>
        <w:jc w:val="both"/>
        <w:rPr>
          <w:rFonts w:ascii="Calibri" w:hAnsi="Calibri" w:cs="Calibri"/>
          <w:sz w:val="28"/>
          <w:szCs w:val="28"/>
        </w:rPr>
      </w:pPr>
    </w:p>
    <w:p w14:paraId="3E76FA59" w14:textId="677B0FF7" w:rsidR="00100B08" w:rsidRDefault="001D2F5A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Some of the things </w:t>
      </w:r>
      <w:r w:rsidR="00D36B3B">
        <w:rPr>
          <w:rFonts w:ascii="Calibri" w:hAnsi="Calibri" w:cs="Calibri"/>
          <w:sz w:val="28"/>
          <w:szCs w:val="28"/>
        </w:rPr>
        <w:t>for the AMPSS program are:</w:t>
      </w:r>
    </w:p>
    <w:p w14:paraId="2E71FAB2" w14:textId="6DBD4BE2" w:rsidR="00D36B3B" w:rsidRDefault="00D36B3B" w:rsidP="00D36B3B">
      <w:pPr>
        <w:numPr>
          <w:ilvl w:val="0"/>
          <w:numId w:val="2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Inventory of all existing assets</w:t>
      </w:r>
    </w:p>
    <w:p w14:paraId="4A636116" w14:textId="43D622C5" w:rsidR="00D36B3B" w:rsidRDefault="00AC061F" w:rsidP="00D36B3B">
      <w:pPr>
        <w:numPr>
          <w:ilvl w:val="0"/>
          <w:numId w:val="2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location of all assets</w:t>
      </w:r>
    </w:p>
    <w:p w14:paraId="79AAD569" w14:textId="57F942F1" w:rsidR="00AC061F" w:rsidRDefault="00AC061F" w:rsidP="00D36B3B">
      <w:pPr>
        <w:numPr>
          <w:ilvl w:val="0"/>
          <w:numId w:val="2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date the </w:t>
      </w:r>
      <w:r w:rsidR="00DE1002">
        <w:rPr>
          <w:rFonts w:ascii="Calibri" w:hAnsi="Calibri" w:cs="Calibri"/>
          <w:sz w:val="28"/>
          <w:szCs w:val="28"/>
        </w:rPr>
        <w:t xml:space="preserve">assets were put into </w:t>
      </w:r>
      <w:r w:rsidR="00133118">
        <w:rPr>
          <w:rFonts w:ascii="Calibri" w:hAnsi="Calibri" w:cs="Calibri"/>
          <w:sz w:val="28"/>
          <w:szCs w:val="28"/>
        </w:rPr>
        <w:t>service.</w:t>
      </w:r>
    </w:p>
    <w:p w14:paraId="4A6A644C" w14:textId="66AA88B0" w:rsidR="00DE1002" w:rsidRDefault="00DE1002" w:rsidP="00D36B3B">
      <w:pPr>
        <w:numPr>
          <w:ilvl w:val="0"/>
          <w:numId w:val="2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warranty of each asset</w:t>
      </w:r>
    </w:p>
    <w:p w14:paraId="4A20C7EF" w14:textId="767F3D8E" w:rsidR="00DE1002" w:rsidRDefault="00D567F2" w:rsidP="00D36B3B">
      <w:pPr>
        <w:numPr>
          <w:ilvl w:val="0"/>
          <w:numId w:val="2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age of existing assets</w:t>
      </w:r>
    </w:p>
    <w:p w14:paraId="080ABEBA" w14:textId="067B7C45" w:rsidR="00D567F2" w:rsidRDefault="00D567F2" w:rsidP="00D36B3B">
      <w:pPr>
        <w:numPr>
          <w:ilvl w:val="0"/>
          <w:numId w:val="2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condition of existing assets</w:t>
      </w:r>
    </w:p>
    <w:p w14:paraId="1043D1DA" w14:textId="16EBC179" w:rsidR="00D517E8" w:rsidRPr="00D517E8" w:rsidRDefault="00DB188F" w:rsidP="00D517E8">
      <w:pPr>
        <w:numPr>
          <w:ilvl w:val="0"/>
          <w:numId w:val="2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Criticality </w:t>
      </w:r>
    </w:p>
    <w:p w14:paraId="31110576" w14:textId="749208D1" w:rsidR="00DB188F" w:rsidRDefault="00DB188F" w:rsidP="00DB188F">
      <w:pPr>
        <w:numPr>
          <w:ilvl w:val="0"/>
          <w:numId w:val="23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much risk </w:t>
      </w:r>
      <w:r w:rsidR="00133118">
        <w:rPr>
          <w:rFonts w:ascii="Calibri" w:hAnsi="Calibri" w:cs="Calibri"/>
          <w:sz w:val="28"/>
          <w:szCs w:val="28"/>
        </w:rPr>
        <w:t>to the water system if the asset fails?</w:t>
      </w:r>
    </w:p>
    <w:p w14:paraId="184952AD" w14:textId="438B4920" w:rsidR="00D517E8" w:rsidRDefault="00133118" w:rsidP="00D517E8">
      <w:pPr>
        <w:numPr>
          <w:ilvl w:val="0"/>
          <w:numId w:val="23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are the consequences to the water system if the asset fails?</w:t>
      </w:r>
    </w:p>
    <w:p w14:paraId="6471DB73" w14:textId="77777777" w:rsidR="00D517E8" w:rsidRDefault="00D517E8" w:rsidP="00D517E8">
      <w:pPr>
        <w:jc w:val="both"/>
        <w:rPr>
          <w:rFonts w:ascii="Calibri" w:hAnsi="Calibri" w:cs="Calibri"/>
          <w:sz w:val="28"/>
          <w:szCs w:val="28"/>
        </w:rPr>
      </w:pPr>
    </w:p>
    <w:p w14:paraId="41F59D03" w14:textId="0760FEB3" w:rsidR="00D517E8" w:rsidRDefault="00AA51F6" w:rsidP="00D517E8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Current Financials:</w:t>
      </w:r>
    </w:p>
    <w:p w14:paraId="3D8C13DE" w14:textId="5A61048C" w:rsidR="00AA51F6" w:rsidRDefault="001E1DE7" w:rsidP="00AA51F6">
      <w:pPr>
        <w:numPr>
          <w:ilvl w:val="0"/>
          <w:numId w:val="2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Rate Study – efficient finances to meet needs – possibly rate increases</w:t>
      </w:r>
      <w:r w:rsidR="00702374">
        <w:rPr>
          <w:rFonts w:ascii="Calibri" w:hAnsi="Calibri" w:cs="Calibri"/>
          <w:sz w:val="28"/>
          <w:szCs w:val="28"/>
        </w:rPr>
        <w:t>.</w:t>
      </w:r>
    </w:p>
    <w:p w14:paraId="21D6F35F" w14:textId="106291AC" w:rsidR="001E1DE7" w:rsidRDefault="00702374" w:rsidP="00AA51F6">
      <w:pPr>
        <w:numPr>
          <w:ilvl w:val="0"/>
          <w:numId w:val="2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What is your plan – if an asset needs to be replaced?</w:t>
      </w:r>
    </w:p>
    <w:p w14:paraId="02A8F97A" w14:textId="77777777" w:rsidR="00702374" w:rsidRDefault="00702374" w:rsidP="00070F03">
      <w:pPr>
        <w:jc w:val="both"/>
        <w:rPr>
          <w:rFonts w:ascii="Calibri" w:hAnsi="Calibri" w:cs="Calibri"/>
          <w:sz w:val="28"/>
          <w:szCs w:val="28"/>
        </w:rPr>
      </w:pPr>
    </w:p>
    <w:p w14:paraId="55D70A80" w14:textId="62FA4C0D" w:rsidR="00070F03" w:rsidRDefault="00070F03" w:rsidP="00070F03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Emergency Preparedness Plan:</w:t>
      </w:r>
    </w:p>
    <w:p w14:paraId="57D93D8F" w14:textId="4E15D8BA" w:rsidR="00070F03" w:rsidRDefault="00070F03" w:rsidP="00070F03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Resilience of system</w:t>
      </w:r>
    </w:p>
    <w:p w14:paraId="2463C3C5" w14:textId="24CBFD6F" w:rsidR="0055180E" w:rsidRDefault="0055180E" w:rsidP="00070F03">
      <w:pPr>
        <w:numPr>
          <w:ilvl w:val="0"/>
          <w:numId w:val="2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Assets that are critical to management planning</w:t>
      </w:r>
    </w:p>
    <w:p w14:paraId="122A3BB7" w14:textId="41459D39" w:rsidR="0055180E" w:rsidRDefault="0055180E" w:rsidP="0055180E">
      <w:pPr>
        <w:numPr>
          <w:ilvl w:val="0"/>
          <w:numId w:val="26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Electrically</w:t>
      </w:r>
    </w:p>
    <w:p w14:paraId="56A62544" w14:textId="366C9622" w:rsidR="0014297B" w:rsidRDefault="0014297B" w:rsidP="0055180E">
      <w:pPr>
        <w:numPr>
          <w:ilvl w:val="0"/>
          <w:numId w:val="26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Source assessment and </w:t>
      </w:r>
      <w:r w:rsidR="005D4927">
        <w:rPr>
          <w:rFonts w:ascii="Calibri" w:hAnsi="Calibri" w:cs="Calibri"/>
          <w:sz w:val="28"/>
          <w:szCs w:val="28"/>
        </w:rPr>
        <w:t>planning.</w:t>
      </w:r>
    </w:p>
    <w:p w14:paraId="791408DA" w14:textId="67741C58" w:rsidR="0014297B" w:rsidRDefault="00813725" w:rsidP="00813725">
      <w:pPr>
        <w:numPr>
          <w:ilvl w:val="0"/>
          <w:numId w:val="27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Adequate</w:t>
      </w:r>
      <w:r w:rsidR="005D4927">
        <w:rPr>
          <w:rFonts w:ascii="Calibri" w:hAnsi="Calibri" w:cs="Calibri"/>
          <w:sz w:val="28"/>
          <w:szCs w:val="28"/>
        </w:rPr>
        <w:t xml:space="preserve"> – long-term or add another source of water. </w:t>
      </w:r>
    </w:p>
    <w:p w14:paraId="5955A127" w14:textId="73F317F3" w:rsidR="004A3A88" w:rsidRDefault="00803C63" w:rsidP="00E833C0">
      <w:pPr>
        <w:numPr>
          <w:ilvl w:val="0"/>
          <w:numId w:val="27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Energy Assessment </w:t>
      </w:r>
      <w:r w:rsidR="004A3A88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 w:rsidR="004A3A88">
        <w:rPr>
          <w:rFonts w:ascii="Calibri" w:hAnsi="Calibri" w:cs="Calibri"/>
          <w:sz w:val="28"/>
          <w:szCs w:val="28"/>
        </w:rPr>
        <w:t>efficiency</w:t>
      </w:r>
    </w:p>
    <w:p w14:paraId="79A753E2" w14:textId="77777777" w:rsidR="00E833C0" w:rsidRDefault="00E833C0" w:rsidP="00E833C0">
      <w:pPr>
        <w:jc w:val="both"/>
        <w:rPr>
          <w:rFonts w:ascii="Calibri" w:hAnsi="Calibri" w:cs="Calibri"/>
          <w:sz w:val="28"/>
          <w:szCs w:val="28"/>
        </w:rPr>
      </w:pPr>
    </w:p>
    <w:p w14:paraId="67D48903" w14:textId="1E7A7F1F" w:rsidR="00E833C0" w:rsidRDefault="00E833C0" w:rsidP="00E833C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Operations Manual:</w:t>
      </w:r>
    </w:p>
    <w:p w14:paraId="23FAE1E0" w14:textId="4130E7B7" w:rsidR="00E833C0" w:rsidRDefault="00694684" w:rsidP="00E833C0">
      <w:pPr>
        <w:numPr>
          <w:ilvl w:val="0"/>
          <w:numId w:val="28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Quick Guide for Manual</w:t>
      </w:r>
    </w:p>
    <w:p w14:paraId="246E83E1" w14:textId="54015565" w:rsidR="00D7002F" w:rsidRDefault="00D7002F" w:rsidP="00D7002F">
      <w:pPr>
        <w:numPr>
          <w:ilvl w:val="0"/>
          <w:numId w:val="29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Summary Guide</w:t>
      </w:r>
    </w:p>
    <w:p w14:paraId="7BADCBF7" w14:textId="62FBE5DB" w:rsidR="00D7002F" w:rsidRDefault="00D7002F" w:rsidP="00D7002F">
      <w:pPr>
        <w:numPr>
          <w:ilvl w:val="0"/>
          <w:numId w:val="28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Appliance Requirements – TCEQ Rules and Requirements</w:t>
      </w:r>
    </w:p>
    <w:p w14:paraId="4F42EBD3" w14:textId="7012E778" w:rsidR="00D7002F" w:rsidRDefault="00D10609" w:rsidP="00D10609">
      <w:pPr>
        <w:numPr>
          <w:ilvl w:val="0"/>
          <w:numId w:val="30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Keep in one </w:t>
      </w:r>
      <w:r w:rsidR="00765530">
        <w:rPr>
          <w:rFonts w:ascii="Calibri" w:hAnsi="Calibri" w:cs="Calibri"/>
          <w:sz w:val="28"/>
          <w:szCs w:val="28"/>
        </w:rPr>
        <w:t>place.</w:t>
      </w:r>
    </w:p>
    <w:p w14:paraId="0D5306A3" w14:textId="056120C0" w:rsidR="00D10609" w:rsidRDefault="00D10609" w:rsidP="00D10609">
      <w:pPr>
        <w:numPr>
          <w:ilvl w:val="0"/>
          <w:numId w:val="28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Training for Staff</w:t>
      </w:r>
    </w:p>
    <w:p w14:paraId="5F206D45" w14:textId="2ECDB341" w:rsidR="00765530" w:rsidRDefault="00765530" w:rsidP="00765530">
      <w:pPr>
        <w:numPr>
          <w:ilvl w:val="0"/>
          <w:numId w:val="3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</w:t>
      </w:r>
      <w:r w:rsidR="009B446A">
        <w:rPr>
          <w:rFonts w:ascii="Calibri" w:hAnsi="Calibri" w:cs="Calibri"/>
          <w:sz w:val="28"/>
          <w:szCs w:val="28"/>
        </w:rPr>
        <w:t>rocedures.</w:t>
      </w:r>
    </w:p>
    <w:p w14:paraId="5C19736C" w14:textId="2046D185" w:rsidR="00765530" w:rsidRDefault="00765530" w:rsidP="00765530">
      <w:pPr>
        <w:numPr>
          <w:ilvl w:val="0"/>
          <w:numId w:val="3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How to Keep up to date.</w:t>
      </w:r>
    </w:p>
    <w:p w14:paraId="1E49C6B9" w14:textId="24628414" w:rsidR="00765530" w:rsidRDefault="00765530" w:rsidP="00765530">
      <w:pPr>
        <w:numPr>
          <w:ilvl w:val="0"/>
          <w:numId w:val="31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How to Implement</w:t>
      </w:r>
      <w:r w:rsidR="009B446A">
        <w:rPr>
          <w:rFonts w:ascii="Calibri" w:hAnsi="Calibri" w:cs="Calibri"/>
          <w:sz w:val="28"/>
          <w:szCs w:val="28"/>
        </w:rPr>
        <w:t xml:space="preserve"> procedures.</w:t>
      </w:r>
    </w:p>
    <w:p w14:paraId="5D6C5079" w14:textId="77777777" w:rsidR="00B205BF" w:rsidRDefault="00B205BF" w:rsidP="00B205BF">
      <w:pPr>
        <w:jc w:val="both"/>
        <w:rPr>
          <w:rFonts w:ascii="Calibri" w:hAnsi="Calibri" w:cs="Calibri"/>
          <w:sz w:val="28"/>
          <w:szCs w:val="28"/>
        </w:rPr>
      </w:pPr>
    </w:p>
    <w:p w14:paraId="12BA80E7" w14:textId="4850F82F" w:rsidR="00B205BF" w:rsidRDefault="00B205BF" w:rsidP="00B205BF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Presentation To Governing Body:</w:t>
      </w:r>
    </w:p>
    <w:p w14:paraId="7EE90C47" w14:textId="59A3F20E" w:rsidR="00B205BF" w:rsidRDefault="004237F7" w:rsidP="004237F7">
      <w:pPr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How to use AMP</w:t>
      </w:r>
    </w:p>
    <w:p w14:paraId="0100C110" w14:textId="1852EE71" w:rsidR="00A51E36" w:rsidRDefault="00A51E36" w:rsidP="004237F7">
      <w:pPr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Tools for Planning</w:t>
      </w:r>
    </w:p>
    <w:p w14:paraId="3F032D61" w14:textId="68A93648" w:rsidR="00A51E36" w:rsidRDefault="00A51E36" w:rsidP="004237F7">
      <w:pPr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Have a good idea of your water system </w:t>
      </w:r>
      <w:proofErr w:type="gramStart"/>
      <w:r>
        <w:rPr>
          <w:rFonts w:ascii="Calibri" w:hAnsi="Calibri" w:cs="Calibri"/>
          <w:sz w:val="28"/>
          <w:szCs w:val="28"/>
        </w:rPr>
        <w:t>needs</w:t>
      </w:r>
      <w:proofErr w:type="gramEnd"/>
    </w:p>
    <w:p w14:paraId="5BE7E073" w14:textId="597A4A24" w:rsidR="00A51E36" w:rsidRDefault="00A51E36" w:rsidP="004237F7">
      <w:pPr>
        <w:numPr>
          <w:ilvl w:val="0"/>
          <w:numId w:val="32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Use AMP tool for making decisions</w:t>
      </w:r>
      <w:r w:rsidR="00F07DEE">
        <w:rPr>
          <w:rFonts w:ascii="Calibri" w:hAnsi="Calibri" w:cs="Calibri"/>
          <w:sz w:val="28"/>
          <w:szCs w:val="28"/>
        </w:rPr>
        <w:t>.</w:t>
      </w:r>
    </w:p>
    <w:p w14:paraId="6623639C" w14:textId="77777777" w:rsidR="00F07DEE" w:rsidRDefault="00F07DEE" w:rsidP="00F07DEE">
      <w:pPr>
        <w:jc w:val="both"/>
        <w:rPr>
          <w:rFonts w:ascii="Calibri" w:hAnsi="Calibri" w:cs="Calibri"/>
          <w:sz w:val="28"/>
          <w:szCs w:val="28"/>
        </w:rPr>
      </w:pPr>
    </w:p>
    <w:p w14:paraId="0982A0B6" w14:textId="5256EF81" w:rsidR="00F07DEE" w:rsidRDefault="00F07DEE" w:rsidP="00F07DE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Question:  Will there be a checklist given to us by </w:t>
      </w:r>
      <w:r w:rsidR="00540241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>Contractor?</w:t>
      </w:r>
    </w:p>
    <w:p w14:paraId="223AB7B1" w14:textId="77777777" w:rsidR="00DD19A8" w:rsidRDefault="00DD19A8" w:rsidP="00F07DEE">
      <w:pPr>
        <w:jc w:val="both"/>
        <w:rPr>
          <w:rFonts w:ascii="Calibri" w:hAnsi="Calibri" w:cs="Calibri"/>
          <w:sz w:val="28"/>
          <w:szCs w:val="28"/>
        </w:rPr>
      </w:pPr>
    </w:p>
    <w:p w14:paraId="12E5FB1F" w14:textId="77777777" w:rsidR="00973BF0" w:rsidRDefault="00DD19A8" w:rsidP="00F07DE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Start Date:  </w:t>
      </w:r>
    </w:p>
    <w:p w14:paraId="0DCCFFB1" w14:textId="22AEB878" w:rsidR="00DD19A8" w:rsidRDefault="00DD19A8" w:rsidP="00973BF0">
      <w:pPr>
        <w:numPr>
          <w:ilvl w:val="0"/>
          <w:numId w:val="33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Submitting selection of </w:t>
      </w:r>
      <w:r w:rsidR="006F450C">
        <w:rPr>
          <w:rFonts w:ascii="Calibri" w:hAnsi="Calibri" w:cs="Calibri"/>
          <w:sz w:val="28"/>
          <w:szCs w:val="28"/>
        </w:rPr>
        <w:t>contractor form by February 22, 2024.</w:t>
      </w:r>
    </w:p>
    <w:p w14:paraId="484C7B8E" w14:textId="37442741" w:rsidR="00973BF0" w:rsidRDefault="00973BF0" w:rsidP="00973BF0">
      <w:pPr>
        <w:numPr>
          <w:ilvl w:val="0"/>
          <w:numId w:val="33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Will get set up with </w:t>
      </w:r>
      <w:r w:rsidR="00540241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>contractor</w:t>
      </w:r>
      <w:r w:rsidR="00540241">
        <w:rPr>
          <w:rFonts w:ascii="Calibri" w:hAnsi="Calibri" w:cs="Calibri"/>
          <w:sz w:val="28"/>
          <w:szCs w:val="28"/>
        </w:rPr>
        <w:t>.</w:t>
      </w:r>
    </w:p>
    <w:p w14:paraId="3DE0F137" w14:textId="7A475F2F" w:rsidR="00973BF0" w:rsidRDefault="00973BF0" w:rsidP="00973BF0">
      <w:pPr>
        <w:numPr>
          <w:ilvl w:val="0"/>
          <w:numId w:val="33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Looking at April or May 2024 </w:t>
      </w:r>
    </w:p>
    <w:p w14:paraId="00955B4E" w14:textId="77777777" w:rsidR="00973BF0" w:rsidRDefault="00973BF0" w:rsidP="00973BF0">
      <w:pPr>
        <w:jc w:val="both"/>
        <w:rPr>
          <w:rFonts w:ascii="Calibri" w:hAnsi="Calibri" w:cs="Calibri"/>
          <w:sz w:val="28"/>
          <w:szCs w:val="28"/>
        </w:rPr>
      </w:pPr>
    </w:p>
    <w:p w14:paraId="2DA6A456" w14:textId="5408028E" w:rsidR="00973BF0" w:rsidRDefault="00324C00" w:rsidP="00973BF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Duration of Plan is </w:t>
      </w:r>
      <w:r w:rsidR="00540241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>time contractor is selected</w:t>
      </w:r>
      <w:r w:rsidR="00540241">
        <w:rPr>
          <w:rFonts w:ascii="Calibri" w:hAnsi="Calibri" w:cs="Calibri"/>
          <w:sz w:val="28"/>
          <w:szCs w:val="28"/>
        </w:rPr>
        <w:t xml:space="preserve"> to</w:t>
      </w:r>
      <w:r>
        <w:rPr>
          <w:rFonts w:ascii="Calibri" w:hAnsi="Calibri" w:cs="Calibri"/>
          <w:sz w:val="28"/>
          <w:szCs w:val="28"/>
        </w:rPr>
        <w:t>:</w:t>
      </w:r>
    </w:p>
    <w:p w14:paraId="504EE2E9" w14:textId="7D4A96B7" w:rsidR="008B51FC" w:rsidRDefault="008B51FC" w:rsidP="008B51FC">
      <w:pPr>
        <w:numPr>
          <w:ilvl w:val="0"/>
          <w:numId w:val="3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9 Months – Draft of Asset Management Plan</w:t>
      </w:r>
    </w:p>
    <w:p w14:paraId="53BEA6CD" w14:textId="558C6603" w:rsidR="008B51FC" w:rsidRDefault="008B51FC" w:rsidP="008B51FC">
      <w:pPr>
        <w:numPr>
          <w:ilvl w:val="0"/>
          <w:numId w:val="3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 Year </w:t>
      </w:r>
      <w:r w:rsidR="00D675C1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 w:rsidR="00D675C1">
        <w:rPr>
          <w:rFonts w:ascii="Calibri" w:hAnsi="Calibri" w:cs="Calibri"/>
          <w:sz w:val="28"/>
          <w:szCs w:val="28"/>
        </w:rPr>
        <w:t>Finish plan and submit</w:t>
      </w:r>
      <w:r w:rsidR="00987A82">
        <w:rPr>
          <w:rFonts w:ascii="Calibri" w:hAnsi="Calibri" w:cs="Calibri"/>
          <w:sz w:val="28"/>
          <w:szCs w:val="28"/>
        </w:rPr>
        <w:t>.</w:t>
      </w:r>
    </w:p>
    <w:p w14:paraId="552D6A41" w14:textId="6FD5C61B" w:rsidR="00987A82" w:rsidRDefault="00987A82" w:rsidP="008B51FC">
      <w:pPr>
        <w:numPr>
          <w:ilvl w:val="0"/>
          <w:numId w:val="3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 Year 1 Month </w:t>
      </w:r>
      <w:r w:rsidR="00492990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 w:rsidR="00492990">
        <w:rPr>
          <w:rFonts w:ascii="Calibri" w:hAnsi="Calibri" w:cs="Calibri"/>
          <w:sz w:val="28"/>
          <w:szCs w:val="28"/>
        </w:rPr>
        <w:t>Presentation to governing body</w:t>
      </w:r>
      <w:r w:rsidR="006567B5">
        <w:rPr>
          <w:rFonts w:ascii="Calibri" w:hAnsi="Calibri" w:cs="Calibri"/>
          <w:sz w:val="28"/>
          <w:szCs w:val="28"/>
        </w:rPr>
        <w:t xml:space="preserve"> and management in place. </w:t>
      </w:r>
    </w:p>
    <w:p w14:paraId="7B33BDC8" w14:textId="2EE8B328" w:rsidR="00492990" w:rsidRDefault="006567B5" w:rsidP="008B51FC">
      <w:pPr>
        <w:numPr>
          <w:ilvl w:val="0"/>
          <w:numId w:val="3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After – All hands training. </w:t>
      </w:r>
    </w:p>
    <w:p w14:paraId="6907B1E4" w14:textId="4AE963C9" w:rsidR="006567B5" w:rsidRDefault="006567B5" w:rsidP="008B51FC">
      <w:pPr>
        <w:numPr>
          <w:ilvl w:val="0"/>
          <w:numId w:val="3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After 8 to 10 months </w:t>
      </w:r>
      <w:r w:rsidR="008C7B0E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</w:t>
      </w:r>
      <w:r w:rsidR="008C7B0E">
        <w:rPr>
          <w:rFonts w:ascii="Calibri" w:hAnsi="Calibri" w:cs="Calibri"/>
          <w:sz w:val="28"/>
          <w:szCs w:val="28"/>
        </w:rPr>
        <w:t xml:space="preserve">The contractor comes back to the Water system for follow-up. </w:t>
      </w:r>
    </w:p>
    <w:p w14:paraId="2C6DF652" w14:textId="6E7243E3" w:rsidR="00001593" w:rsidRDefault="00001593" w:rsidP="008B51FC">
      <w:pPr>
        <w:numPr>
          <w:ilvl w:val="0"/>
          <w:numId w:val="3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After </w:t>
      </w:r>
      <w:r w:rsidR="002D1D79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 xml:space="preserve">follow-up report will be </w:t>
      </w:r>
      <w:r w:rsidR="002D1D79">
        <w:rPr>
          <w:rFonts w:ascii="Calibri" w:hAnsi="Calibri" w:cs="Calibri"/>
          <w:sz w:val="28"/>
          <w:szCs w:val="28"/>
        </w:rPr>
        <w:t>sent to TWDB.</w:t>
      </w:r>
    </w:p>
    <w:p w14:paraId="0508EF8D" w14:textId="30A34AF6" w:rsidR="002D1D79" w:rsidRDefault="002D1D79" w:rsidP="008B51FC">
      <w:pPr>
        <w:numPr>
          <w:ilvl w:val="0"/>
          <w:numId w:val="34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After another presentation to the governing body. </w:t>
      </w:r>
    </w:p>
    <w:p w14:paraId="5F6D1388" w14:textId="032EB167" w:rsidR="00167ABC" w:rsidRDefault="00167ABC" w:rsidP="008B51FC">
      <w:pPr>
        <w:numPr>
          <w:ilvl w:val="0"/>
          <w:numId w:val="34"/>
        </w:numPr>
        <w:jc w:val="both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Contract</w:t>
      </w:r>
      <w:proofErr w:type="gramEnd"/>
      <w:r>
        <w:rPr>
          <w:rFonts w:ascii="Calibri" w:hAnsi="Calibri" w:cs="Calibri"/>
          <w:sz w:val="28"/>
          <w:szCs w:val="28"/>
        </w:rPr>
        <w:t xml:space="preserve"> is </w:t>
      </w:r>
      <w:r w:rsidR="00B12E5D">
        <w:rPr>
          <w:rFonts w:ascii="Calibri" w:hAnsi="Calibri" w:cs="Calibri"/>
          <w:sz w:val="28"/>
          <w:szCs w:val="28"/>
        </w:rPr>
        <w:t xml:space="preserve">2 years – approximate </w:t>
      </w:r>
      <w:r w:rsidR="00FA4877">
        <w:rPr>
          <w:rFonts w:ascii="Calibri" w:hAnsi="Calibri" w:cs="Calibri"/>
          <w:sz w:val="28"/>
          <w:szCs w:val="28"/>
        </w:rPr>
        <w:t xml:space="preserve">completion total time. </w:t>
      </w:r>
    </w:p>
    <w:p w14:paraId="2B0B3BDF" w14:textId="77777777" w:rsidR="00FA4877" w:rsidRDefault="00FA4877" w:rsidP="00FA4877">
      <w:pPr>
        <w:jc w:val="both"/>
        <w:rPr>
          <w:rFonts w:ascii="Calibri" w:hAnsi="Calibri" w:cs="Calibri"/>
          <w:sz w:val="28"/>
          <w:szCs w:val="28"/>
        </w:rPr>
      </w:pPr>
    </w:p>
    <w:p w14:paraId="746EC41F" w14:textId="7AA0B4D2" w:rsidR="00FA4877" w:rsidRDefault="00FA4877" w:rsidP="00FA48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Question: Can you combine projects</w:t>
      </w:r>
      <w:r w:rsidR="00F631EC">
        <w:rPr>
          <w:rFonts w:ascii="Calibri" w:hAnsi="Calibri" w:cs="Calibri"/>
          <w:sz w:val="28"/>
          <w:szCs w:val="28"/>
        </w:rPr>
        <w:t xml:space="preserve">? (a) Lead and Copper Inventory? (b) Asset Management plan?  </w:t>
      </w:r>
    </w:p>
    <w:p w14:paraId="4A0F4337" w14:textId="77777777" w:rsidR="00F631EC" w:rsidRDefault="00F631EC" w:rsidP="00FA4877">
      <w:pPr>
        <w:jc w:val="both"/>
        <w:rPr>
          <w:rFonts w:ascii="Calibri" w:hAnsi="Calibri" w:cs="Calibri"/>
          <w:sz w:val="28"/>
          <w:szCs w:val="28"/>
        </w:rPr>
      </w:pPr>
    </w:p>
    <w:p w14:paraId="79A702FD" w14:textId="694A5BD1" w:rsidR="00F631EC" w:rsidRDefault="00F631EC" w:rsidP="00FA48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Answer:  FMT will help with Lead and copper inventory</w:t>
      </w:r>
      <w:r w:rsidR="00D1702E">
        <w:rPr>
          <w:rFonts w:ascii="Calibri" w:hAnsi="Calibri" w:cs="Calibri"/>
          <w:sz w:val="28"/>
          <w:szCs w:val="28"/>
        </w:rPr>
        <w:t>.</w:t>
      </w:r>
    </w:p>
    <w:p w14:paraId="7F5EB4E7" w14:textId="77777777" w:rsidR="00D1702E" w:rsidRDefault="00D1702E" w:rsidP="00FA4877">
      <w:pPr>
        <w:jc w:val="both"/>
        <w:rPr>
          <w:rFonts w:ascii="Calibri" w:hAnsi="Calibri" w:cs="Calibri"/>
          <w:sz w:val="28"/>
          <w:szCs w:val="28"/>
        </w:rPr>
      </w:pPr>
    </w:p>
    <w:p w14:paraId="09CD6AEC" w14:textId="553922EF" w:rsidR="007F4049" w:rsidRDefault="00D1702E" w:rsidP="00FA48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Be sure and ask the company you are considering as the contractor for your AMPSS</w:t>
      </w:r>
      <w:r w:rsidR="003A4170">
        <w:rPr>
          <w:rFonts w:ascii="Calibri" w:hAnsi="Calibri" w:cs="Calibri"/>
          <w:sz w:val="28"/>
          <w:szCs w:val="28"/>
        </w:rPr>
        <w:t xml:space="preserve"> what program they are using. It is beneficial </w:t>
      </w:r>
      <w:r w:rsidR="00C20DDF">
        <w:rPr>
          <w:rFonts w:ascii="Calibri" w:hAnsi="Calibri" w:cs="Calibri"/>
          <w:sz w:val="28"/>
          <w:szCs w:val="28"/>
        </w:rPr>
        <w:t xml:space="preserve">to </w:t>
      </w:r>
      <w:r w:rsidR="001F5F76">
        <w:rPr>
          <w:rFonts w:ascii="Calibri" w:hAnsi="Calibri" w:cs="Calibri"/>
          <w:sz w:val="28"/>
          <w:szCs w:val="28"/>
        </w:rPr>
        <w:t xml:space="preserve">know what the </w:t>
      </w:r>
      <w:r w:rsidR="007F4049">
        <w:rPr>
          <w:rFonts w:ascii="Calibri" w:hAnsi="Calibri" w:cs="Calibri"/>
          <w:sz w:val="28"/>
          <w:szCs w:val="28"/>
        </w:rPr>
        <w:t>program's</w:t>
      </w:r>
      <w:r w:rsidR="001F5F76">
        <w:rPr>
          <w:rFonts w:ascii="Calibri" w:hAnsi="Calibri" w:cs="Calibri"/>
          <w:sz w:val="28"/>
          <w:szCs w:val="28"/>
        </w:rPr>
        <w:t xml:space="preserve"> renewable cost will be. The initial </w:t>
      </w:r>
      <w:r w:rsidR="007F4049">
        <w:rPr>
          <w:rFonts w:ascii="Calibri" w:hAnsi="Calibri" w:cs="Calibri"/>
          <w:sz w:val="28"/>
          <w:szCs w:val="28"/>
        </w:rPr>
        <w:t>set-up</w:t>
      </w:r>
      <w:r w:rsidR="0080156F">
        <w:rPr>
          <w:rFonts w:ascii="Calibri" w:hAnsi="Calibri" w:cs="Calibri"/>
          <w:sz w:val="28"/>
          <w:szCs w:val="28"/>
        </w:rPr>
        <w:t xml:space="preserve"> cost will be included with the subscription and is reimbursable through the contract</w:t>
      </w:r>
      <w:r w:rsidR="007F4049">
        <w:rPr>
          <w:rFonts w:ascii="Calibri" w:hAnsi="Calibri" w:cs="Calibri"/>
          <w:sz w:val="28"/>
          <w:szCs w:val="28"/>
        </w:rPr>
        <w:t xml:space="preserve"> manager.</w:t>
      </w:r>
    </w:p>
    <w:p w14:paraId="0BE0A435" w14:textId="77777777" w:rsidR="007F4049" w:rsidRDefault="007F4049" w:rsidP="00FA4877">
      <w:pPr>
        <w:jc w:val="both"/>
        <w:rPr>
          <w:rFonts w:ascii="Calibri" w:hAnsi="Calibri" w:cs="Calibri"/>
          <w:sz w:val="28"/>
          <w:szCs w:val="28"/>
        </w:rPr>
      </w:pPr>
    </w:p>
    <w:p w14:paraId="474A5767" w14:textId="48A01932" w:rsidR="00D1702E" w:rsidRDefault="007F4049" w:rsidP="00FA48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Question: </w:t>
      </w:r>
      <w:r w:rsidR="008D750E">
        <w:rPr>
          <w:rFonts w:ascii="Calibri" w:hAnsi="Calibri" w:cs="Calibri"/>
          <w:sz w:val="28"/>
          <w:szCs w:val="28"/>
        </w:rPr>
        <w:t>Conflict with contract manager if already using an engineer</w:t>
      </w:r>
      <w:r w:rsidR="007033F8">
        <w:rPr>
          <w:rFonts w:ascii="Calibri" w:hAnsi="Calibri" w:cs="Calibri"/>
          <w:sz w:val="28"/>
          <w:szCs w:val="28"/>
        </w:rPr>
        <w:t xml:space="preserve"> or firm water system is familiar with? </w:t>
      </w:r>
    </w:p>
    <w:p w14:paraId="57899B70" w14:textId="77777777" w:rsidR="007033F8" w:rsidRDefault="007033F8" w:rsidP="00FA4877">
      <w:pPr>
        <w:jc w:val="both"/>
        <w:rPr>
          <w:rFonts w:ascii="Calibri" w:hAnsi="Calibri" w:cs="Calibri"/>
          <w:sz w:val="28"/>
          <w:szCs w:val="28"/>
        </w:rPr>
      </w:pPr>
    </w:p>
    <w:p w14:paraId="52B2767B" w14:textId="17104582" w:rsidR="007033F8" w:rsidRDefault="000165BA" w:rsidP="00FA48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Answer: </w:t>
      </w:r>
      <w:r w:rsidR="009E7CB9">
        <w:rPr>
          <w:rFonts w:ascii="Calibri" w:hAnsi="Calibri" w:cs="Calibri"/>
          <w:sz w:val="28"/>
          <w:szCs w:val="28"/>
        </w:rPr>
        <w:t>The only</w:t>
      </w:r>
      <w:r w:rsidR="004A77AC">
        <w:rPr>
          <w:rFonts w:ascii="Calibri" w:hAnsi="Calibri" w:cs="Calibri"/>
          <w:sz w:val="28"/>
          <w:szCs w:val="28"/>
        </w:rPr>
        <w:t xml:space="preserve"> potential</w:t>
      </w:r>
      <w:r>
        <w:rPr>
          <w:rFonts w:ascii="Calibri" w:hAnsi="Calibri" w:cs="Calibri"/>
          <w:sz w:val="28"/>
          <w:szCs w:val="28"/>
        </w:rPr>
        <w:t xml:space="preserve"> conflict</w:t>
      </w:r>
      <w:r w:rsidR="009E7CB9">
        <w:rPr>
          <w:rFonts w:ascii="Calibri" w:hAnsi="Calibri" w:cs="Calibri"/>
          <w:sz w:val="28"/>
          <w:szCs w:val="28"/>
        </w:rPr>
        <w:t xml:space="preserve"> is</w:t>
      </w:r>
      <w:r w:rsidR="00A47BE4">
        <w:rPr>
          <w:rFonts w:ascii="Calibri" w:hAnsi="Calibri" w:cs="Calibri"/>
          <w:sz w:val="28"/>
          <w:szCs w:val="28"/>
        </w:rPr>
        <w:t xml:space="preserve"> </w:t>
      </w:r>
      <w:r w:rsidR="009E7CB9">
        <w:rPr>
          <w:rFonts w:ascii="Calibri" w:hAnsi="Calibri" w:cs="Calibri"/>
          <w:sz w:val="28"/>
          <w:szCs w:val="28"/>
        </w:rPr>
        <w:t xml:space="preserve">the </w:t>
      </w:r>
      <w:r w:rsidR="00A47BE4">
        <w:rPr>
          <w:rFonts w:ascii="Calibri" w:hAnsi="Calibri" w:cs="Calibri"/>
          <w:sz w:val="28"/>
          <w:szCs w:val="28"/>
        </w:rPr>
        <w:t xml:space="preserve">current payroll. </w:t>
      </w:r>
      <w:r w:rsidR="004A77AC">
        <w:rPr>
          <w:rFonts w:ascii="Calibri" w:hAnsi="Calibri" w:cs="Calibri"/>
          <w:sz w:val="28"/>
          <w:szCs w:val="28"/>
        </w:rPr>
        <w:t xml:space="preserve"> Patrick will get back with a better answer and confirm the information. </w:t>
      </w:r>
    </w:p>
    <w:p w14:paraId="5A23C2DE" w14:textId="77777777" w:rsidR="00EF2B9E" w:rsidRDefault="00EF2B9E" w:rsidP="00FA4877">
      <w:pPr>
        <w:jc w:val="both"/>
        <w:rPr>
          <w:rFonts w:ascii="Calibri" w:hAnsi="Calibri" w:cs="Calibri"/>
          <w:sz w:val="28"/>
          <w:szCs w:val="28"/>
        </w:rPr>
      </w:pPr>
    </w:p>
    <w:p w14:paraId="3E42BDD7" w14:textId="53D26A6B" w:rsidR="00EF2B9E" w:rsidRDefault="00EF2B9E" w:rsidP="00FA4877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To start </w:t>
      </w:r>
      <w:r w:rsidR="00DA2712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>process……</w:t>
      </w:r>
    </w:p>
    <w:p w14:paraId="44C7F5A4" w14:textId="5B7287D9" w:rsidR="00EF2B9E" w:rsidRDefault="00DA2712" w:rsidP="00EF2B9E">
      <w:pPr>
        <w:numPr>
          <w:ilvl w:val="0"/>
          <w:numId w:val="3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Apply</w:t>
      </w:r>
      <w:r w:rsidR="00BE1952">
        <w:rPr>
          <w:rFonts w:ascii="Calibri" w:hAnsi="Calibri" w:cs="Calibri"/>
          <w:sz w:val="28"/>
          <w:szCs w:val="28"/>
        </w:rPr>
        <w:t xml:space="preserve"> with selection choice for contract manager.</w:t>
      </w:r>
    </w:p>
    <w:p w14:paraId="7EF95760" w14:textId="210D2F80" w:rsidR="00BE1952" w:rsidRDefault="00DA2712" w:rsidP="00EF2B9E">
      <w:pPr>
        <w:numPr>
          <w:ilvl w:val="0"/>
          <w:numId w:val="3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What is the water </w:t>
      </w:r>
      <w:r w:rsidR="008E66E4">
        <w:rPr>
          <w:rFonts w:ascii="Calibri" w:hAnsi="Calibri" w:cs="Calibri"/>
          <w:sz w:val="28"/>
          <w:szCs w:val="28"/>
        </w:rPr>
        <w:t>system</w:t>
      </w:r>
      <w:r>
        <w:rPr>
          <w:rFonts w:ascii="Calibri" w:hAnsi="Calibri" w:cs="Calibri"/>
          <w:sz w:val="28"/>
          <w:szCs w:val="28"/>
        </w:rPr>
        <w:t xml:space="preserve"> expectation for the program?</w:t>
      </w:r>
    </w:p>
    <w:p w14:paraId="0021A3D5" w14:textId="2E293504" w:rsidR="00DA2712" w:rsidRDefault="00781C8B" w:rsidP="00EF2B9E">
      <w:pPr>
        <w:numPr>
          <w:ilvl w:val="0"/>
          <w:numId w:val="3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Get all documents together and in </w:t>
      </w:r>
      <w:r w:rsidR="008E66E4">
        <w:rPr>
          <w:rFonts w:ascii="Calibri" w:hAnsi="Calibri" w:cs="Calibri"/>
          <w:sz w:val="28"/>
          <w:szCs w:val="28"/>
        </w:rPr>
        <w:t xml:space="preserve">an </w:t>
      </w:r>
      <w:r>
        <w:rPr>
          <w:rFonts w:ascii="Calibri" w:hAnsi="Calibri" w:cs="Calibri"/>
          <w:sz w:val="28"/>
          <w:szCs w:val="28"/>
        </w:rPr>
        <w:t xml:space="preserve">accessible location to move quickly </w:t>
      </w:r>
      <w:r w:rsidR="00F4351C">
        <w:rPr>
          <w:rFonts w:ascii="Calibri" w:hAnsi="Calibri" w:cs="Calibri"/>
          <w:sz w:val="28"/>
          <w:szCs w:val="28"/>
        </w:rPr>
        <w:t>in setting up the program.</w:t>
      </w:r>
    </w:p>
    <w:p w14:paraId="4D64CD6A" w14:textId="77777777" w:rsidR="00F4351C" w:rsidRDefault="00F4351C" w:rsidP="00F4351C">
      <w:pPr>
        <w:jc w:val="both"/>
        <w:rPr>
          <w:rFonts w:ascii="Calibri" w:hAnsi="Calibri" w:cs="Calibri"/>
          <w:sz w:val="28"/>
          <w:szCs w:val="28"/>
        </w:rPr>
      </w:pPr>
    </w:p>
    <w:p w14:paraId="2674F8E5" w14:textId="5CC39850" w:rsidR="00AB2F34" w:rsidRDefault="00F4351C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Submittal selection may be </w:t>
      </w:r>
      <w:r w:rsidR="008E66E4">
        <w:rPr>
          <w:rFonts w:ascii="Calibri" w:hAnsi="Calibri" w:cs="Calibri"/>
          <w:sz w:val="28"/>
          <w:szCs w:val="28"/>
        </w:rPr>
        <w:t xml:space="preserve">a conflict. Will follow up with the water company. </w:t>
      </w:r>
    </w:p>
    <w:sectPr w:rsidR="00AB2F34" w:rsidSect="007E6396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227"/>
    <w:multiLevelType w:val="hybridMultilevel"/>
    <w:tmpl w:val="CF2E9CDE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B64179"/>
    <w:multiLevelType w:val="hybridMultilevel"/>
    <w:tmpl w:val="1C80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FA0BD4"/>
    <w:multiLevelType w:val="hybridMultilevel"/>
    <w:tmpl w:val="E2568796"/>
    <w:lvl w:ilvl="0" w:tplc="E508E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A60D11"/>
    <w:multiLevelType w:val="hybridMultilevel"/>
    <w:tmpl w:val="02189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1209B"/>
    <w:multiLevelType w:val="hybridMultilevel"/>
    <w:tmpl w:val="6088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578EA"/>
    <w:multiLevelType w:val="hybridMultilevel"/>
    <w:tmpl w:val="EB34B2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511FF"/>
    <w:multiLevelType w:val="hybridMultilevel"/>
    <w:tmpl w:val="1CB6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C3890"/>
    <w:multiLevelType w:val="hybridMultilevel"/>
    <w:tmpl w:val="E2A45A12"/>
    <w:lvl w:ilvl="0" w:tplc="E49CE196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8" w15:restartNumberingAfterBreak="0">
    <w:nsid w:val="280C0239"/>
    <w:multiLevelType w:val="hybridMultilevel"/>
    <w:tmpl w:val="F2CAD200"/>
    <w:lvl w:ilvl="0" w:tplc="B0E0ED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422773"/>
    <w:multiLevelType w:val="multilevel"/>
    <w:tmpl w:val="5006822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F541BD"/>
    <w:multiLevelType w:val="hybridMultilevel"/>
    <w:tmpl w:val="203CEE0E"/>
    <w:lvl w:ilvl="0" w:tplc="521A47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890C9E"/>
    <w:multiLevelType w:val="hybridMultilevel"/>
    <w:tmpl w:val="722C5D68"/>
    <w:lvl w:ilvl="0" w:tplc="89CC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0588B"/>
    <w:multiLevelType w:val="hybridMultilevel"/>
    <w:tmpl w:val="1D76A16C"/>
    <w:lvl w:ilvl="0" w:tplc="B4246B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9C72C7"/>
    <w:multiLevelType w:val="hybridMultilevel"/>
    <w:tmpl w:val="BDD04C7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6738CF"/>
    <w:multiLevelType w:val="hybridMultilevel"/>
    <w:tmpl w:val="BE381D42"/>
    <w:lvl w:ilvl="0" w:tplc="26502C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D40D8"/>
    <w:multiLevelType w:val="hybridMultilevel"/>
    <w:tmpl w:val="490EFA6C"/>
    <w:lvl w:ilvl="0" w:tplc="2EC473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BB0976"/>
    <w:multiLevelType w:val="hybridMultilevel"/>
    <w:tmpl w:val="485EC9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E7729C3"/>
    <w:multiLevelType w:val="hybridMultilevel"/>
    <w:tmpl w:val="63F04CFC"/>
    <w:lvl w:ilvl="0" w:tplc="D34A5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80141"/>
    <w:multiLevelType w:val="hybridMultilevel"/>
    <w:tmpl w:val="86B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60990"/>
    <w:multiLevelType w:val="hybridMultilevel"/>
    <w:tmpl w:val="FAD8CD2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9ED5AE0"/>
    <w:multiLevelType w:val="hybridMultilevel"/>
    <w:tmpl w:val="27F8CA66"/>
    <w:lvl w:ilvl="0" w:tplc="3C5AB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3B6B40"/>
    <w:multiLevelType w:val="hybridMultilevel"/>
    <w:tmpl w:val="04F46E78"/>
    <w:lvl w:ilvl="0" w:tplc="EB466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00A88"/>
    <w:multiLevelType w:val="hybridMultilevel"/>
    <w:tmpl w:val="4F5A95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E9D3512"/>
    <w:multiLevelType w:val="hybridMultilevel"/>
    <w:tmpl w:val="1194A94C"/>
    <w:lvl w:ilvl="0" w:tplc="38C085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1F607C4"/>
    <w:multiLevelType w:val="hybridMultilevel"/>
    <w:tmpl w:val="04405C78"/>
    <w:lvl w:ilvl="0" w:tplc="17A2EE0C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54FF76D1"/>
    <w:multiLevelType w:val="hybridMultilevel"/>
    <w:tmpl w:val="57C0C8E2"/>
    <w:lvl w:ilvl="0" w:tplc="A350A2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326B63"/>
    <w:multiLevelType w:val="hybridMultilevel"/>
    <w:tmpl w:val="9D66CF0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B17772"/>
    <w:multiLevelType w:val="hybridMultilevel"/>
    <w:tmpl w:val="961A06D6"/>
    <w:lvl w:ilvl="0" w:tplc="1BFCD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2B1E05"/>
    <w:multiLevelType w:val="hybridMultilevel"/>
    <w:tmpl w:val="585E956E"/>
    <w:lvl w:ilvl="0" w:tplc="7FCAD1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DC06B9"/>
    <w:multiLevelType w:val="hybridMultilevel"/>
    <w:tmpl w:val="0A8AC1A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6D6F1D50"/>
    <w:multiLevelType w:val="hybridMultilevel"/>
    <w:tmpl w:val="FBA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7244B"/>
    <w:multiLevelType w:val="hybridMultilevel"/>
    <w:tmpl w:val="B4F242F6"/>
    <w:lvl w:ilvl="0" w:tplc="B638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547AC0"/>
    <w:multiLevelType w:val="hybridMultilevel"/>
    <w:tmpl w:val="50068228"/>
    <w:lvl w:ilvl="0" w:tplc="0A74712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E6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486FCC"/>
    <w:multiLevelType w:val="hybridMultilevel"/>
    <w:tmpl w:val="BB369AE6"/>
    <w:lvl w:ilvl="0" w:tplc="5F54B4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D913D2"/>
    <w:multiLevelType w:val="hybridMultilevel"/>
    <w:tmpl w:val="CE705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6226">
    <w:abstractNumId w:val="5"/>
  </w:num>
  <w:num w:numId="2" w16cid:durableId="1421945155">
    <w:abstractNumId w:val="32"/>
  </w:num>
  <w:num w:numId="3" w16cid:durableId="691733709">
    <w:abstractNumId w:val="22"/>
  </w:num>
  <w:num w:numId="4" w16cid:durableId="1338926391">
    <w:abstractNumId w:val="26"/>
  </w:num>
  <w:num w:numId="5" w16cid:durableId="871964057">
    <w:abstractNumId w:val="13"/>
  </w:num>
  <w:num w:numId="6" w16cid:durableId="641665320">
    <w:abstractNumId w:val="7"/>
  </w:num>
  <w:num w:numId="7" w16cid:durableId="106124727">
    <w:abstractNumId w:val="0"/>
  </w:num>
  <w:num w:numId="8" w16cid:durableId="525677115">
    <w:abstractNumId w:val="19"/>
  </w:num>
  <w:num w:numId="9" w16cid:durableId="929122592">
    <w:abstractNumId w:val="24"/>
  </w:num>
  <w:num w:numId="10" w16cid:durableId="384834069">
    <w:abstractNumId w:val="9"/>
  </w:num>
  <w:num w:numId="11" w16cid:durableId="1105615994">
    <w:abstractNumId w:val="11"/>
  </w:num>
  <w:num w:numId="12" w16cid:durableId="143788965">
    <w:abstractNumId w:val="20"/>
  </w:num>
  <w:num w:numId="13" w16cid:durableId="1543516222">
    <w:abstractNumId w:val="3"/>
  </w:num>
  <w:num w:numId="14" w16cid:durableId="153227827">
    <w:abstractNumId w:val="1"/>
  </w:num>
  <w:num w:numId="15" w16cid:durableId="1662352002">
    <w:abstractNumId w:val="4"/>
  </w:num>
  <w:num w:numId="16" w16cid:durableId="218395281">
    <w:abstractNumId w:val="8"/>
  </w:num>
  <w:num w:numId="17" w16cid:durableId="1932081473">
    <w:abstractNumId w:val="6"/>
  </w:num>
  <w:num w:numId="18" w16cid:durableId="1513061019">
    <w:abstractNumId w:val="30"/>
  </w:num>
  <w:num w:numId="19" w16cid:durableId="1562866496">
    <w:abstractNumId w:val="18"/>
  </w:num>
  <w:num w:numId="20" w16cid:durableId="1769153736">
    <w:abstractNumId w:val="16"/>
  </w:num>
  <w:num w:numId="21" w16cid:durableId="1457914705">
    <w:abstractNumId w:val="29"/>
  </w:num>
  <w:num w:numId="22" w16cid:durableId="208348778">
    <w:abstractNumId w:val="2"/>
  </w:num>
  <w:num w:numId="23" w16cid:durableId="1785465356">
    <w:abstractNumId w:val="15"/>
  </w:num>
  <w:num w:numId="24" w16cid:durableId="1196694791">
    <w:abstractNumId w:val="25"/>
  </w:num>
  <w:num w:numId="25" w16cid:durableId="403455769">
    <w:abstractNumId w:val="12"/>
  </w:num>
  <w:num w:numId="26" w16cid:durableId="509030577">
    <w:abstractNumId w:val="10"/>
  </w:num>
  <w:num w:numId="27" w16cid:durableId="1009719311">
    <w:abstractNumId w:val="23"/>
  </w:num>
  <w:num w:numId="28" w16cid:durableId="1251742387">
    <w:abstractNumId w:val="14"/>
  </w:num>
  <w:num w:numId="29" w16cid:durableId="1230731697">
    <w:abstractNumId w:val="28"/>
  </w:num>
  <w:num w:numId="30" w16cid:durableId="881018325">
    <w:abstractNumId w:val="33"/>
  </w:num>
  <w:num w:numId="31" w16cid:durableId="574777691">
    <w:abstractNumId w:val="27"/>
  </w:num>
  <w:num w:numId="32" w16cid:durableId="1971939184">
    <w:abstractNumId w:val="21"/>
  </w:num>
  <w:num w:numId="33" w16cid:durableId="1108427185">
    <w:abstractNumId w:val="34"/>
  </w:num>
  <w:num w:numId="34" w16cid:durableId="359747304">
    <w:abstractNumId w:val="31"/>
  </w:num>
  <w:num w:numId="35" w16cid:durableId="11242738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7B9"/>
    <w:rsid w:val="00001593"/>
    <w:rsid w:val="00004829"/>
    <w:rsid w:val="00005A0C"/>
    <w:rsid w:val="00005C36"/>
    <w:rsid w:val="000066CD"/>
    <w:rsid w:val="00006FE3"/>
    <w:rsid w:val="00012700"/>
    <w:rsid w:val="0001352F"/>
    <w:rsid w:val="00015EBD"/>
    <w:rsid w:val="000165BA"/>
    <w:rsid w:val="000177E3"/>
    <w:rsid w:val="0002282F"/>
    <w:rsid w:val="000234EF"/>
    <w:rsid w:val="000255F3"/>
    <w:rsid w:val="00025B65"/>
    <w:rsid w:val="00027245"/>
    <w:rsid w:val="00031E35"/>
    <w:rsid w:val="0003446B"/>
    <w:rsid w:val="0004435E"/>
    <w:rsid w:val="0004664F"/>
    <w:rsid w:val="00050120"/>
    <w:rsid w:val="0005224C"/>
    <w:rsid w:val="000555C2"/>
    <w:rsid w:val="00055FB6"/>
    <w:rsid w:val="00056122"/>
    <w:rsid w:val="00063A34"/>
    <w:rsid w:val="000653B0"/>
    <w:rsid w:val="000675D9"/>
    <w:rsid w:val="00070F03"/>
    <w:rsid w:val="0007252B"/>
    <w:rsid w:val="00073A4D"/>
    <w:rsid w:val="00076490"/>
    <w:rsid w:val="00076690"/>
    <w:rsid w:val="000770ED"/>
    <w:rsid w:val="00080B39"/>
    <w:rsid w:val="0008111D"/>
    <w:rsid w:val="00085098"/>
    <w:rsid w:val="00086E02"/>
    <w:rsid w:val="000875DA"/>
    <w:rsid w:val="00090612"/>
    <w:rsid w:val="00090C10"/>
    <w:rsid w:val="00094287"/>
    <w:rsid w:val="00094D96"/>
    <w:rsid w:val="00094E18"/>
    <w:rsid w:val="00095AAC"/>
    <w:rsid w:val="0009626C"/>
    <w:rsid w:val="000A31E9"/>
    <w:rsid w:val="000A3E5E"/>
    <w:rsid w:val="000A5C4D"/>
    <w:rsid w:val="000A6CDB"/>
    <w:rsid w:val="000B0D47"/>
    <w:rsid w:val="000B3D05"/>
    <w:rsid w:val="000B3F47"/>
    <w:rsid w:val="000B409D"/>
    <w:rsid w:val="000B41DF"/>
    <w:rsid w:val="000B560E"/>
    <w:rsid w:val="000B632A"/>
    <w:rsid w:val="000C3697"/>
    <w:rsid w:val="000D15F6"/>
    <w:rsid w:val="000D4A3A"/>
    <w:rsid w:val="000E662F"/>
    <w:rsid w:val="000E7FC6"/>
    <w:rsid w:val="000F1003"/>
    <w:rsid w:val="000F37E9"/>
    <w:rsid w:val="000F3933"/>
    <w:rsid w:val="000F749D"/>
    <w:rsid w:val="00100B08"/>
    <w:rsid w:val="00101318"/>
    <w:rsid w:val="00101780"/>
    <w:rsid w:val="00101E69"/>
    <w:rsid w:val="001112CA"/>
    <w:rsid w:val="00120730"/>
    <w:rsid w:val="00121B20"/>
    <w:rsid w:val="00122B82"/>
    <w:rsid w:val="00125976"/>
    <w:rsid w:val="0012621A"/>
    <w:rsid w:val="001266C5"/>
    <w:rsid w:val="0013077A"/>
    <w:rsid w:val="00133039"/>
    <w:rsid w:val="00133118"/>
    <w:rsid w:val="0013436A"/>
    <w:rsid w:val="001357BD"/>
    <w:rsid w:val="00135892"/>
    <w:rsid w:val="001409D8"/>
    <w:rsid w:val="001418D9"/>
    <w:rsid w:val="00141FEA"/>
    <w:rsid w:val="00142839"/>
    <w:rsid w:val="0014297B"/>
    <w:rsid w:val="00152251"/>
    <w:rsid w:val="0015378D"/>
    <w:rsid w:val="00153DB0"/>
    <w:rsid w:val="00155195"/>
    <w:rsid w:val="00156270"/>
    <w:rsid w:val="00156577"/>
    <w:rsid w:val="00163ACB"/>
    <w:rsid w:val="00164193"/>
    <w:rsid w:val="00167ABC"/>
    <w:rsid w:val="00172EA9"/>
    <w:rsid w:val="00174964"/>
    <w:rsid w:val="00175339"/>
    <w:rsid w:val="00180FE5"/>
    <w:rsid w:val="001913EA"/>
    <w:rsid w:val="00191508"/>
    <w:rsid w:val="001952D1"/>
    <w:rsid w:val="0019534B"/>
    <w:rsid w:val="001B019A"/>
    <w:rsid w:val="001B4893"/>
    <w:rsid w:val="001B4D09"/>
    <w:rsid w:val="001C17B4"/>
    <w:rsid w:val="001C2A4F"/>
    <w:rsid w:val="001C3006"/>
    <w:rsid w:val="001C3220"/>
    <w:rsid w:val="001C32C5"/>
    <w:rsid w:val="001C65B6"/>
    <w:rsid w:val="001D26DC"/>
    <w:rsid w:val="001D2F5A"/>
    <w:rsid w:val="001D6126"/>
    <w:rsid w:val="001D64EC"/>
    <w:rsid w:val="001D7BA4"/>
    <w:rsid w:val="001E0E48"/>
    <w:rsid w:val="001E1DE7"/>
    <w:rsid w:val="001F09A1"/>
    <w:rsid w:val="001F2C96"/>
    <w:rsid w:val="001F5F76"/>
    <w:rsid w:val="001F783B"/>
    <w:rsid w:val="002016D3"/>
    <w:rsid w:val="00204CEC"/>
    <w:rsid w:val="002100FA"/>
    <w:rsid w:val="00211577"/>
    <w:rsid w:val="00216FE1"/>
    <w:rsid w:val="002179A1"/>
    <w:rsid w:val="00217ADA"/>
    <w:rsid w:val="00223036"/>
    <w:rsid w:val="00227330"/>
    <w:rsid w:val="00231DC3"/>
    <w:rsid w:val="00231F86"/>
    <w:rsid w:val="00233470"/>
    <w:rsid w:val="002370E0"/>
    <w:rsid w:val="00240F61"/>
    <w:rsid w:val="00245CBA"/>
    <w:rsid w:val="00246870"/>
    <w:rsid w:val="002470FB"/>
    <w:rsid w:val="002562FE"/>
    <w:rsid w:val="00260272"/>
    <w:rsid w:val="002641CB"/>
    <w:rsid w:val="00265912"/>
    <w:rsid w:val="002725C0"/>
    <w:rsid w:val="0027482B"/>
    <w:rsid w:val="00275DB5"/>
    <w:rsid w:val="0027668A"/>
    <w:rsid w:val="00291DF6"/>
    <w:rsid w:val="00293A58"/>
    <w:rsid w:val="00294A7F"/>
    <w:rsid w:val="002A1665"/>
    <w:rsid w:val="002A225E"/>
    <w:rsid w:val="002A2940"/>
    <w:rsid w:val="002B2076"/>
    <w:rsid w:val="002B5865"/>
    <w:rsid w:val="002B5871"/>
    <w:rsid w:val="002C2213"/>
    <w:rsid w:val="002D01B9"/>
    <w:rsid w:val="002D020A"/>
    <w:rsid w:val="002D1D79"/>
    <w:rsid w:val="002D4578"/>
    <w:rsid w:val="002D6F7B"/>
    <w:rsid w:val="002E0DB2"/>
    <w:rsid w:val="002E1C7D"/>
    <w:rsid w:val="002E3B16"/>
    <w:rsid w:val="002E52F1"/>
    <w:rsid w:val="002E5591"/>
    <w:rsid w:val="002E7DCB"/>
    <w:rsid w:val="002F2F12"/>
    <w:rsid w:val="002F6915"/>
    <w:rsid w:val="002F6FEF"/>
    <w:rsid w:val="002F7DAC"/>
    <w:rsid w:val="003010F2"/>
    <w:rsid w:val="00304111"/>
    <w:rsid w:val="00305E68"/>
    <w:rsid w:val="0031241D"/>
    <w:rsid w:val="00313253"/>
    <w:rsid w:val="00324C00"/>
    <w:rsid w:val="0032678C"/>
    <w:rsid w:val="003315DF"/>
    <w:rsid w:val="00342886"/>
    <w:rsid w:val="0035082F"/>
    <w:rsid w:val="00351F67"/>
    <w:rsid w:val="003537F0"/>
    <w:rsid w:val="00354717"/>
    <w:rsid w:val="003563EF"/>
    <w:rsid w:val="003601FB"/>
    <w:rsid w:val="00360337"/>
    <w:rsid w:val="00360527"/>
    <w:rsid w:val="003660EE"/>
    <w:rsid w:val="00370233"/>
    <w:rsid w:val="0037217D"/>
    <w:rsid w:val="003738D3"/>
    <w:rsid w:val="003814BF"/>
    <w:rsid w:val="00381B85"/>
    <w:rsid w:val="00382B02"/>
    <w:rsid w:val="0038526F"/>
    <w:rsid w:val="00391C4C"/>
    <w:rsid w:val="00396566"/>
    <w:rsid w:val="003A231D"/>
    <w:rsid w:val="003A3073"/>
    <w:rsid w:val="003A37CE"/>
    <w:rsid w:val="003A4170"/>
    <w:rsid w:val="003A42CA"/>
    <w:rsid w:val="003B22FB"/>
    <w:rsid w:val="003B2F1B"/>
    <w:rsid w:val="003B53A6"/>
    <w:rsid w:val="003B6F72"/>
    <w:rsid w:val="003C1DDF"/>
    <w:rsid w:val="003C24C8"/>
    <w:rsid w:val="003C2533"/>
    <w:rsid w:val="003C3825"/>
    <w:rsid w:val="003C6E2A"/>
    <w:rsid w:val="003D4F59"/>
    <w:rsid w:val="003E1189"/>
    <w:rsid w:val="003E38D5"/>
    <w:rsid w:val="003E392B"/>
    <w:rsid w:val="003E3C56"/>
    <w:rsid w:val="003E64EF"/>
    <w:rsid w:val="003E71DA"/>
    <w:rsid w:val="003E7339"/>
    <w:rsid w:val="003F2116"/>
    <w:rsid w:val="003F23A4"/>
    <w:rsid w:val="003F5285"/>
    <w:rsid w:val="003F6D04"/>
    <w:rsid w:val="003F6D82"/>
    <w:rsid w:val="00403672"/>
    <w:rsid w:val="0040445D"/>
    <w:rsid w:val="004062D4"/>
    <w:rsid w:val="004065F7"/>
    <w:rsid w:val="00407778"/>
    <w:rsid w:val="00412BB7"/>
    <w:rsid w:val="00414003"/>
    <w:rsid w:val="004208CA"/>
    <w:rsid w:val="004237F7"/>
    <w:rsid w:val="00426814"/>
    <w:rsid w:val="00431262"/>
    <w:rsid w:val="0043680B"/>
    <w:rsid w:val="00436F20"/>
    <w:rsid w:val="004370F9"/>
    <w:rsid w:val="0043757D"/>
    <w:rsid w:val="004450B3"/>
    <w:rsid w:val="00446F56"/>
    <w:rsid w:val="004478A7"/>
    <w:rsid w:val="00452C4B"/>
    <w:rsid w:val="00453D6F"/>
    <w:rsid w:val="00454796"/>
    <w:rsid w:val="00454FB7"/>
    <w:rsid w:val="004566C6"/>
    <w:rsid w:val="00457B59"/>
    <w:rsid w:val="00457CA5"/>
    <w:rsid w:val="00466C8F"/>
    <w:rsid w:val="00474FB5"/>
    <w:rsid w:val="00476A6F"/>
    <w:rsid w:val="00480924"/>
    <w:rsid w:val="00482FE9"/>
    <w:rsid w:val="004830C1"/>
    <w:rsid w:val="004834D7"/>
    <w:rsid w:val="00485063"/>
    <w:rsid w:val="00490F85"/>
    <w:rsid w:val="00491F70"/>
    <w:rsid w:val="00492990"/>
    <w:rsid w:val="00492B5F"/>
    <w:rsid w:val="0049325F"/>
    <w:rsid w:val="00493B0A"/>
    <w:rsid w:val="00495B83"/>
    <w:rsid w:val="004A0BCF"/>
    <w:rsid w:val="004A0E6C"/>
    <w:rsid w:val="004A3A88"/>
    <w:rsid w:val="004A43AD"/>
    <w:rsid w:val="004A43FA"/>
    <w:rsid w:val="004A5FE1"/>
    <w:rsid w:val="004A606A"/>
    <w:rsid w:val="004A77AC"/>
    <w:rsid w:val="004B03D6"/>
    <w:rsid w:val="004B0E31"/>
    <w:rsid w:val="004B132D"/>
    <w:rsid w:val="004B22AE"/>
    <w:rsid w:val="004B3024"/>
    <w:rsid w:val="004B5C69"/>
    <w:rsid w:val="004B61E5"/>
    <w:rsid w:val="004B771D"/>
    <w:rsid w:val="004C02BA"/>
    <w:rsid w:val="004C1010"/>
    <w:rsid w:val="004C6133"/>
    <w:rsid w:val="004C7D83"/>
    <w:rsid w:val="004D6D4C"/>
    <w:rsid w:val="004E08B0"/>
    <w:rsid w:val="004E14F4"/>
    <w:rsid w:val="004E39F3"/>
    <w:rsid w:val="004E5468"/>
    <w:rsid w:val="004E63D9"/>
    <w:rsid w:val="004E7194"/>
    <w:rsid w:val="004F4321"/>
    <w:rsid w:val="00500BC8"/>
    <w:rsid w:val="00502DC3"/>
    <w:rsid w:val="00503BFC"/>
    <w:rsid w:val="00505F61"/>
    <w:rsid w:val="00506999"/>
    <w:rsid w:val="00511B22"/>
    <w:rsid w:val="00513983"/>
    <w:rsid w:val="00516A46"/>
    <w:rsid w:val="005172A0"/>
    <w:rsid w:val="005209EE"/>
    <w:rsid w:val="00520E0B"/>
    <w:rsid w:val="005219BC"/>
    <w:rsid w:val="005257A9"/>
    <w:rsid w:val="00525F5F"/>
    <w:rsid w:val="00530093"/>
    <w:rsid w:val="00531655"/>
    <w:rsid w:val="005359FF"/>
    <w:rsid w:val="00536BE7"/>
    <w:rsid w:val="00536C5F"/>
    <w:rsid w:val="00540241"/>
    <w:rsid w:val="0054126E"/>
    <w:rsid w:val="0054132B"/>
    <w:rsid w:val="00543F6C"/>
    <w:rsid w:val="00545466"/>
    <w:rsid w:val="00546035"/>
    <w:rsid w:val="00547A3F"/>
    <w:rsid w:val="0055180E"/>
    <w:rsid w:val="0055209C"/>
    <w:rsid w:val="00553E13"/>
    <w:rsid w:val="00554615"/>
    <w:rsid w:val="00563F4A"/>
    <w:rsid w:val="00565EFD"/>
    <w:rsid w:val="00566ED4"/>
    <w:rsid w:val="0057043B"/>
    <w:rsid w:val="00574C94"/>
    <w:rsid w:val="00582216"/>
    <w:rsid w:val="00585D24"/>
    <w:rsid w:val="005902DB"/>
    <w:rsid w:val="00594689"/>
    <w:rsid w:val="0059754D"/>
    <w:rsid w:val="005A35EA"/>
    <w:rsid w:val="005A4892"/>
    <w:rsid w:val="005A68DD"/>
    <w:rsid w:val="005A7CCA"/>
    <w:rsid w:val="005B171C"/>
    <w:rsid w:val="005B2A34"/>
    <w:rsid w:val="005B4A65"/>
    <w:rsid w:val="005B4CAB"/>
    <w:rsid w:val="005C32EE"/>
    <w:rsid w:val="005D155E"/>
    <w:rsid w:val="005D4927"/>
    <w:rsid w:val="005D5794"/>
    <w:rsid w:val="005D7C45"/>
    <w:rsid w:val="005E0EC7"/>
    <w:rsid w:val="005E1487"/>
    <w:rsid w:val="005E1F19"/>
    <w:rsid w:val="005E2723"/>
    <w:rsid w:val="005E39DE"/>
    <w:rsid w:val="005E5B15"/>
    <w:rsid w:val="005E60E3"/>
    <w:rsid w:val="005E6868"/>
    <w:rsid w:val="005E78FD"/>
    <w:rsid w:val="005F1226"/>
    <w:rsid w:val="005F3206"/>
    <w:rsid w:val="005F6B3A"/>
    <w:rsid w:val="0060155D"/>
    <w:rsid w:val="00606CDF"/>
    <w:rsid w:val="0060756A"/>
    <w:rsid w:val="0061036E"/>
    <w:rsid w:val="00615540"/>
    <w:rsid w:val="006155DE"/>
    <w:rsid w:val="0062013C"/>
    <w:rsid w:val="00620386"/>
    <w:rsid w:val="0062109A"/>
    <w:rsid w:val="00621396"/>
    <w:rsid w:val="00622037"/>
    <w:rsid w:val="006224FB"/>
    <w:rsid w:val="006252E3"/>
    <w:rsid w:val="0062740F"/>
    <w:rsid w:val="00630943"/>
    <w:rsid w:val="006332E6"/>
    <w:rsid w:val="00636A07"/>
    <w:rsid w:val="00637FDC"/>
    <w:rsid w:val="00644513"/>
    <w:rsid w:val="006466F4"/>
    <w:rsid w:val="00646881"/>
    <w:rsid w:val="00647AE0"/>
    <w:rsid w:val="006512B3"/>
    <w:rsid w:val="006514BD"/>
    <w:rsid w:val="00652495"/>
    <w:rsid w:val="00652D8F"/>
    <w:rsid w:val="006534AB"/>
    <w:rsid w:val="0065360A"/>
    <w:rsid w:val="00653AE8"/>
    <w:rsid w:val="00653CBD"/>
    <w:rsid w:val="00655F69"/>
    <w:rsid w:val="006562E0"/>
    <w:rsid w:val="006567B5"/>
    <w:rsid w:val="00663699"/>
    <w:rsid w:val="0066740D"/>
    <w:rsid w:val="0067306A"/>
    <w:rsid w:val="00673D62"/>
    <w:rsid w:val="00674824"/>
    <w:rsid w:val="00677896"/>
    <w:rsid w:val="006778B3"/>
    <w:rsid w:val="0068182F"/>
    <w:rsid w:val="00682ECA"/>
    <w:rsid w:val="00683C50"/>
    <w:rsid w:val="006853C1"/>
    <w:rsid w:val="00694684"/>
    <w:rsid w:val="006A4B87"/>
    <w:rsid w:val="006A6BC7"/>
    <w:rsid w:val="006B0BD0"/>
    <w:rsid w:val="006B29FD"/>
    <w:rsid w:val="006B48E3"/>
    <w:rsid w:val="006B5DBC"/>
    <w:rsid w:val="006B6708"/>
    <w:rsid w:val="006B6DF1"/>
    <w:rsid w:val="006C4B8A"/>
    <w:rsid w:val="006C55BF"/>
    <w:rsid w:val="006C57FA"/>
    <w:rsid w:val="006C74FA"/>
    <w:rsid w:val="006D0374"/>
    <w:rsid w:val="006D085D"/>
    <w:rsid w:val="006D4158"/>
    <w:rsid w:val="006D5316"/>
    <w:rsid w:val="006E0197"/>
    <w:rsid w:val="006E1AA1"/>
    <w:rsid w:val="006E2257"/>
    <w:rsid w:val="006F0B1D"/>
    <w:rsid w:val="006F17B9"/>
    <w:rsid w:val="006F27D7"/>
    <w:rsid w:val="006F450C"/>
    <w:rsid w:val="00700A29"/>
    <w:rsid w:val="00702374"/>
    <w:rsid w:val="007033F8"/>
    <w:rsid w:val="0070455B"/>
    <w:rsid w:val="00704931"/>
    <w:rsid w:val="00707A78"/>
    <w:rsid w:val="007138F5"/>
    <w:rsid w:val="007139E0"/>
    <w:rsid w:val="00722487"/>
    <w:rsid w:val="007241C3"/>
    <w:rsid w:val="00724327"/>
    <w:rsid w:val="007262AA"/>
    <w:rsid w:val="00727D10"/>
    <w:rsid w:val="007309C6"/>
    <w:rsid w:val="00731490"/>
    <w:rsid w:val="00732738"/>
    <w:rsid w:val="007337A5"/>
    <w:rsid w:val="00734AF7"/>
    <w:rsid w:val="0074097B"/>
    <w:rsid w:val="00744389"/>
    <w:rsid w:val="00751DBA"/>
    <w:rsid w:val="00755E68"/>
    <w:rsid w:val="00765530"/>
    <w:rsid w:val="00766705"/>
    <w:rsid w:val="007720E0"/>
    <w:rsid w:val="007744EE"/>
    <w:rsid w:val="007746D3"/>
    <w:rsid w:val="00774911"/>
    <w:rsid w:val="00781C8B"/>
    <w:rsid w:val="00796D8E"/>
    <w:rsid w:val="007971E7"/>
    <w:rsid w:val="007B32EB"/>
    <w:rsid w:val="007C0332"/>
    <w:rsid w:val="007C10AB"/>
    <w:rsid w:val="007C4E07"/>
    <w:rsid w:val="007D2F26"/>
    <w:rsid w:val="007D43AF"/>
    <w:rsid w:val="007D6D99"/>
    <w:rsid w:val="007D71D5"/>
    <w:rsid w:val="007E1562"/>
    <w:rsid w:val="007E1A7E"/>
    <w:rsid w:val="007E610C"/>
    <w:rsid w:val="007E6396"/>
    <w:rsid w:val="007F2F09"/>
    <w:rsid w:val="007F4049"/>
    <w:rsid w:val="007F4ED2"/>
    <w:rsid w:val="007F5424"/>
    <w:rsid w:val="007F5C81"/>
    <w:rsid w:val="0080156F"/>
    <w:rsid w:val="00803C63"/>
    <w:rsid w:val="00813725"/>
    <w:rsid w:val="00824291"/>
    <w:rsid w:val="00826C7F"/>
    <w:rsid w:val="00831E5D"/>
    <w:rsid w:val="00832F5D"/>
    <w:rsid w:val="00836DC8"/>
    <w:rsid w:val="008422D2"/>
    <w:rsid w:val="00845BFF"/>
    <w:rsid w:val="00845EC9"/>
    <w:rsid w:val="00855C3A"/>
    <w:rsid w:val="00855CF1"/>
    <w:rsid w:val="00856D97"/>
    <w:rsid w:val="00860DCC"/>
    <w:rsid w:val="008615CA"/>
    <w:rsid w:val="008631C5"/>
    <w:rsid w:val="00863F94"/>
    <w:rsid w:val="0086482D"/>
    <w:rsid w:val="00866E41"/>
    <w:rsid w:val="00873965"/>
    <w:rsid w:val="00874A97"/>
    <w:rsid w:val="0088201C"/>
    <w:rsid w:val="00890EA4"/>
    <w:rsid w:val="008925C7"/>
    <w:rsid w:val="00896276"/>
    <w:rsid w:val="00897E92"/>
    <w:rsid w:val="008A131B"/>
    <w:rsid w:val="008A6EB2"/>
    <w:rsid w:val="008B2E19"/>
    <w:rsid w:val="008B4BF8"/>
    <w:rsid w:val="008B51FC"/>
    <w:rsid w:val="008B567C"/>
    <w:rsid w:val="008B6EB9"/>
    <w:rsid w:val="008C4064"/>
    <w:rsid w:val="008C4E0B"/>
    <w:rsid w:val="008C7B0E"/>
    <w:rsid w:val="008D2BFE"/>
    <w:rsid w:val="008D55E3"/>
    <w:rsid w:val="008D750E"/>
    <w:rsid w:val="008E2173"/>
    <w:rsid w:val="008E267E"/>
    <w:rsid w:val="008E2E5D"/>
    <w:rsid w:val="008E66E4"/>
    <w:rsid w:val="008E762C"/>
    <w:rsid w:val="008E7766"/>
    <w:rsid w:val="008F0BB6"/>
    <w:rsid w:val="008F2305"/>
    <w:rsid w:val="008F3B78"/>
    <w:rsid w:val="008F4987"/>
    <w:rsid w:val="009052C2"/>
    <w:rsid w:val="00907AF3"/>
    <w:rsid w:val="00911160"/>
    <w:rsid w:val="009165E7"/>
    <w:rsid w:val="0091760D"/>
    <w:rsid w:val="00920A10"/>
    <w:rsid w:val="00923AF9"/>
    <w:rsid w:val="0092529C"/>
    <w:rsid w:val="00932A12"/>
    <w:rsid w:val="00933653"/>
    <w:rsid w:val="00940538"/>
    <w:rsid w:val="0094298C"/>
    <w:rsid w:val="00944EA9"/>
    <w:rsid w:val="009507FD"/>
    <w:rsid w:val="0096150F"/>
    <w:rsid w:val="00962B66"/>
    <w:rsid w:val="00962C80"/>
    <w:rsid w:val="00970C54"/>
    <w:rsid w:val="0097361E"/>
    <w:rsid w:val="00973BF0"/>
    <w:rsid w:val="00975C30"/>
    <w:rsid w:val="00976C5F"/>
    <w:rsid w:val="00980DAD"/>
    <w:rsid w:val="009812E2"/>
    <w:rsid w:val="009827D5"/>
    <w:rsid w:val="00984A90"/>
    <w:rsid w:val="00987A82"/>
    <w:rsid w:val="00987D77"/>
    <w:rsid w:val="009917DB"/>
    <w:rsid w:val="00991BD1"/>
    <w:rsid w:val="00992FC9"/>
    <w:rsid w:val="00995CAC"/>
    <w:rsid w:val="0099731D"/>
    <w:rsid w:val="00997E40"/>
    <w:rsid w:val="009A2DF0"/>
    <w:rsid w:val="009A312C"/>
    <w:rsid w:val="009A54D1"/>
    <w:rsid w:val="009A5C5C"/>
    <w:rsid w:val="009B0147"/>
    <w:rsid w:val="009B15F1"/>
    <w:rsid w:val="009B2081"/>
    <w:rsid w:val="009B2F80"/>
    <w:rsid w:val="009B446A"/>
    <w:rsid w:val="009B6339"/>
    <w:rsid w:val="009C03CD"/>
    <w:rsid w:val="009C2DB0"/>
    <w:rsid w:val="009C364F"/>
    <w:rsid w:val="009C3823"/>
    <w:rsid w:val="009C38C5"/>
    <w:rsid w:val="009D122B"/>
    <w:rsid w:val="009D2CD0"/>
    <w:rsid w:val="009D45FD"/>
    <w:rsid w:val="009D4F96"/>
    <w:rsid w:val="009E117F"/>
    <w:rsid w:val="009E2BB7"/>
    <w:rsid w:val="009E4701"/>
    <w:rsid w:val="009E7CB9"/>
    <w:rsid w:val="009F02A4"/>
    <w:rsid w:val="009F29AC"/>
    <w:rsid w:val="009F57AD"/>
    <w:rsid w:val="009F71A1"/>
    <w:rsid w:val="009F77CB"/>
    <w:rsid w:val="00A004BD"/>
    <w:rsid w:val="00A012C2"/>
    <w:rsid w:val="00A036D0"/>
    <w:rsid w:val="00A163FF"/>
    <w:rsid w:val="00A17AED"/>
    <w:rsid w:val="00A214DB"/>
    <w:rsid w:val="00A229DD"/>
    <w:rsid w:val="00A24BD8"/>
    <w:rsid w:val="00A25767"/>
    <w:rsid w:val="00A2589E"/>
    <w:rsid w:val="00A3101B"/>
    <w:rsid w:val="00A31116"/>
    <w:rsid w:val="00A331EE"/>
    <w:rsid w:val="00A34CA0"/>
    <w:rsid w:val="00A36E20"/>
    <w:rsid w:val="00A36F81"/>
    <w:rsid w:val="00A40436"/>
    <w:rsid w:val="00A428D3"/>
    <w:rsid w:val="00A4317F"/>
    <w:rsid w:val="00A47BE4"/>
    <w:rsid w:val="00A50976"/>
    <w:rsid w:val="00A51E36"/>
    <w:rsid w:val="00A55FE2"/>
    <w:rsid w:val="00A56FE3"/>
    <w:rsid w:val="00A573F5"/>
    <w:rsid w:val="00A64CF3"/>
    <w:rsid w:val="00A65A9D"/>
    <w:rsid w:val="00A65ED2"/>
    <w:rsid w:val="00A718BA"/>
    <w:rsid w:val="00A73A25"/>
    <w:rsid w:val="00A754FB"/>
    <w:rsid w:val="00A7718F"/>
    <w:rsid w:val="00A77219"/>
    <w:rsid w:val="00A911E5"/>
    <w:rsid w:val="00A923E7"/>
    <w:rsid w:val="00A9766E"/>
    <w:rsid w:val="00A97EA8"/>
    <w:rsid w:val="00AA0977"/>
    <w:rsid w:val="00AA51F6"/>
    <w:rsid w:val="00AA6469"/>
    <w:rsid w:val="00AB0307"/>
    <w:rsid w:val="00AB21DC"/>
    <w:rsid w:val="00AB2F34"/>
    <w:rsid w:val="00AB5417"/>
    <w:rsid w:val="00AC061F"/>
    <w:rsid w:val="00AC2983"/>
    <w:rsid w:val="00AC5788"/>
    <w:rsid w:val="00AC59B7"/>
    <w:rsid w:val="00AD656F"/>
    <w:rsid w:val="00AD7CA2"/>
    <w:rsid w:val="00AE15BB"/>
    <w:rsid w:val="00AE194A"/>
    <w:rsid w:val="00AE610F"/>
    <w:rsid w:val="00AE6901"/>
    <w:rsid w:val="00AE6BCB"/>
    <w:rsid w:val="00AE793C"/>
    <w:rsid w:val="00AF001B"/>
    <w:rsid w:val="00AF0606"/>
    <w:rsid w:val="00AF34C5"/>
    <w:rsid w:val="00AF4193"/>
    <w:rsid w:val="00B004D5"/>
    <w:rsid w:val="00B02C75"/>
    <w:rsid w:val="00B03304"/>
    <w:rsid w:val="00B04522"/>
    <w:rsid w:val="00B07722"/>
    <w:rsid w:val="00B10ED5"/>
    <w:rsid w:val="00B11C84"/>
    <w:rsid w:val="00B1265F"/>
    <w:rsid w:val="00B12E5D"/>
    <w:rsid w:val="00B205BF"/>
    <w:rsid w:val="00B2172B"/>
    <w:rsid w:val="00B21994"/>
    <w:rsid w:val="00B21D7E"/>
    <w:rsid w:val="00B23B48"/>
    <w:rsid w:val="00B24BC8"/>
    <w:rsid w:val="00B24E33"/>
    <w:rsid w:val="00B25D4A"/>
    <w:rsid w:val="00B26580"/>
    <w:rsid w:val="00B2721A"/>
    <w:rsid w:val="00B27FE2"/>
    <w:rsid w:val="00B4602D"/>
    <w:rsid w:val="00B461FD"/>
    <w:rsid w:val="00B47144"/>
    <w:rsid w:val="00B507E0"/>
    <w:rsid w:val="00B51D10"/>
    <w:rsid w:val="00B553E1"/>
    <w:rsid w:val="00B613AB"/>
    <w:rsid w:val="00B621F0"/>
    <w:rsid w:val="00B63C35"/>
    <w:rsid w:val="00B647CB"/>
    <w:rsid w:val="00B6518C"/>
    <w:rsid w:val="00B65923"/>
    <w:rsid w:val="00B65C9A"/>
    <w:rsid w:val="00B65CE3"/>
    <w:rsid w:val="00B65E04"/>
    <w:rsid w:val="00B7231E"/>
    <w:rsid w:val="00B766A1"/>
    <w:rsid w:val="00B834FB"/>
    <w:rsid w:val="00B86E17"/>
    <w:rsid w:val="00B90AED"/>
    <w:rsid w:val="00B90BB1"/>
    <w:rsid w:val="00B91272"/>
    <w:rsid w:val="00B91BA0"/>
    <w:rsid w:val="00B931F5"/>
    <w:rsid w:val="00B94E83"/>
    <w:rsid w:val="00BA1016"/>
    <w:rsid w:val="00BA2E6B"/>
    <w:rsid w:val="00BA4CB2"/>
    <w:rsid w:val="00BB4EA7"/>
    <w:rsid w:val="00BB5BEB"/>
    <w:rsid w:val="00BB6709"/>
    <w:rsid w:val="00BB756B"/>
    <w:rsid w:val="00BC521C"/>
    <w:rsid w:val="00BC5683"/>
    <w:rsid w:val="00BC5A54"/>
    <w:rsid w:val="00BC7E45"/>
    <w:rsid w:val="00BC7F6D"/>
    <w:rsid w:val="00BD2185"/>
    <w:rsid w:val="00BD533E"/>
    <w:rsid w:val="00BE0034"/>
    <w:rsid w:val="00BE1952"/>
    <w:rsid w:val="00BE251A"/>
    <w:rsid w:val="00BF0265"/>
    <w:rsid w:val="00BF0C57"/>
    <w:rsid w:val="00BF447A"/>
    <w:rsid w:val="00BF45E4"/>
    <w:rsid w:val="00BF48F2"/>
    <w:rsid w:val="00BF656B"/>
    <w:rsid w:val="00C0246F"/>
    <w:rsid w:val="00C02CE7"/>
    <w:rsid w:val="00C03407"/>
    <w:rsid w:val="00C13E09"/>
    <w:rsid w:val="00C16DAB"/>
    <w:rsid w:val="00C204BD"/>
    <w:rsid w:val="00C20DDF"/>
    <w:rsid w:val="00C24089"/>
    <w:rsid w:val="00C3062A"/>
    <w:rsid w:val="00C37AAD"/>
    <w:rsid w:val="00C41A6B"/>
    <w:rsid w:val="00C42926"/>
    <w:rsid w:val="00C4447E"/>
    <w:rsid w:val="00C4757D"/>
    <w:rsid w:val="00C5068D"/>
    <w:rsid w:val="00C528D8"/>
    <w:rsid w:val="00C52E1C"/>
    <w:rsid w:val="00C55673"/>
    <w:rsid w:val="00C60169"/>
    <w:rsid w:val="00C620FF"/>
    <w:rsid w:val="00C63B5D"/>
    <w:rsid w:val="00C64620"/>
    <w:rsid w:val="00C6501A"/>
    <w:rsid w:val="00C66F7D"/>
    <w:rsid w:val="00C70FBB"/>
    <w:rsid w:val="00C718C3"/>
    <w:rsid w:val="00C759D6"/>
    <w:rsid w:val="00C81832"/>
    <w:rsid w:val="00C82D1E"/>
    <w:rsid w:val="00C861B0"/>
    <w:rsid w:val="00C94F56"/>
    <w:rsid w:val="00C95A06"/>
    <w:rsid w:val="00C9786A"/>
    <w:rsid w:val="00CA520D"/>
    <w:rsid w:val="00CA72A6"/>
    <w:rsid w:val="00CB1307"/>
    <w:rsid w:val="00CB334B"/>
    <w:rsid w:val="00CB35B4"/>
    <w:rsid w:val="00CB5468"/>
    <w:rsid w:val="00CB6296"/>
    <w:rsid w:val="00CB64D7"/>
    <w:rsid w:val="00CC1447"/>
    <w:rsid w:val="00CC488A"/>
    <w:rsid w:val="00CC5F91"/>
    <w:rsid w:val="00CD33A5"/>
    <w:rsid w:val="00CD4F10"/>
    <w:rsid w:val="00CF27D1"/>
    <w:rsid w:val="00CF3422"/>
    <w:rsid w:val="00CF6617"/>
    <w:rsid w:val="00D02476"/>
    <w:rsid w:val="00D02E8E"/>
    <w:rsid w:val="00D039F1"/>
    <w:rsid w:val="00D04DBA"/>
    <w:rsid w:val="00D0505C"/>
    <w:rsid w:val="00D06221"/>
    <w:rsid w:val="00D100FF"/>
    <w:rsid w:val="00D10609"/>
    <w:rsid w:val="00D10F64"/>
    <w:rsid w:val="00D14165"/>
    <w:rsid w:val="00D1702E"/>
    <w:rsid w:val="00D17FCE"/>
    <w:rsid w:val="00D2068A"/>
    <w:rsid w:val="00D21B2A"/>
    <w:rsid w:val="00D2470B"/>
    <w:rsid w:val="00D271F9"/>
    <w:rsid w:val="00D2736A"/>
    <w:rsid w:val="00D301D3"/>
    <w:rsid w:val="00D304B6"/>
    <w:rsid w:val="00D350D1"/>
    <w:rsid w:val="00D36B3B"/>
    <w:rsid w:val="00D4089C"/>
    <w:rsid w:val="00D4217A"/>
    <w:rsid w:val="00D5128F"/>
    <w:rsid w:val="00D517E8"/>
    <w:rsid w:val="00D522F7"/>
    <w:rsid w:val="00D55446"/>
    <w:rsid w:val="00D567F2"/>
    <w:rsid w:val="00D627D9"/>
    <w:rsid w:val="00D66558"/>
    <w:rsid w:val="00D67507"/>
    <w:rsid w:val="00D675C1"/>
    <w:rsid w:val="00D67D3D"/>
    <w:rsid w:val="00D7002F"/>
    <w:rsid w:val="00D70BB3"/>
    <w:rsid w:val="00D763C9"/>
    <w:rsid w:val="00D77B4A"/>
    <w:rsid w:val="00D812EC"/>
    <w:rsid w:val="00D83673"/>
    <w:rsid w:val="00DA0A48"/>
    <w:rsid w:val="00DA1716"/>
    <w:rsid w:val="00DA1E02"/>
    <w:rsid w:val="00DA2712"/>
    <w:rsid w:val="00DB0DF0"/>
    <w:rsid w:val="00DB188F"/>
    <w:rsid w:val="00DB79B6"/>
    <w:rsid w:val="00DC049B"/>
    <w:rsid w:val="00DC10EF"/>
    <w:rsid w:val="00DC3197"/>
    <w:rsid w:val="00DD02F6"/>
    <w:rsid w:val="00DD0B53"/>
    <w:rsid w:val="00DD19A8"/>
    <w:rsid w:val="00DD52F7"/>
    <w:rsid w:val="00DE1002"/>
    <w:rsid w:val="00DE4287"/>
    <w:rsid w:val="00DE4503"/>
    <w:rsid w:val="00DE4C27"/>
    <w:rsid w:val="00DE6763"/>
    <w:rsid w:val="00DE7F85"/>
    <w:rsid w:val="00DF080C"/>
    <w:rsid w:val="00DF0B7C"/>
    <w:rsid w:val="00DF13BF"/>
    <w:rsid w:val="00DF2CB4"/>
    <w:rsid w:val="00DF3A03"/>
    <w:rsid w:val="00DF7F8D"/>
    <w:rsid w:val="00E00F2B"/>
    <w:rsid w:val="00E017D3"/>
    <w:rsid w:val="00E022E3"/>
    <w:rsid w:val="00E02B6C"/>
    <w:rsid w:val="00E0744C"/>
    <w:rsid w:val="00E07A6F"/>
    <w:rsid w:val="00E07F6D"/>
    <w:rsid w:val="00E13924"/>
    <w:rsid w:val="00E17913"/>
    <w:rsid w:val="00E27D78"/>
    <w:rsid w:val="00E306FF"/>
    <w:rsid w:val="00E37B1F"/>
    <w:rsid w:val="00E37C18"/>
    <w:rsid w:val="00E41A16"/>
    <w:rsid w:val="00E43A2B"/>
    <w:rsid w:val="00E459D2"/>
    <w:rsid w:val="00E50E40"/>
    <w:rsid w:val="00E51412"/>
    <w:rsid w:val="00E52842"/>
    <w:rsid w:val="00E6143C"/>
    <w:rsid w:val="00E62A4F"/>
    <w:rsid w:val="00E71195"/>
    <w:rsid w:val="00E71351"/>
    <w:rsid w:val="00E76A1C"/>
    <w:rsid w:val="00E80A0F"/>
    <w:rsid w:val="00E833C0"/>
    <w:rsid w:val="00E84332"/>
    <w:rsid w:val="00E8510C"/>
    <w:rsid w:val="00E86661"/>
    <w:rsid w:val="00E87463"/>
    <w:rsid w:val="00E87FE3"/>
    <w:rsid w:val="00E923FB"/>
    <w:rsid w:val="00E932E6"/>
    <w:rsid w:val="00E93864"/>
    <w:rsid w:val="00E93D67"/>
    <w:rsid w:val="00E951B6"/>
    <w:rsid w:val="00E9756B"/>
    <w:rsid w:val="00EA77C5"/>
    <w:rsid w:val="00EB5F01"/>
    <w:rsid w:val="00EB6F0F"/>
    <w:rsid w:val="00EC2094"/>
    <w:rsid w:val="00EC29EA"/>
    <w:rsid w:val="00EC3DA0"/>
    <w:rsid w:val="00EC5261"/>
    <w:rsid w:val="00ED45C9"/>
    <w:rsid w:val="00EE12C0"/>
    <w:rsid w:val="00EE1C55"/>
    <w:rsid w:val="00EE28A5"/>
    <w:rsid w:val="00EE3FF1"/>
    <w:rsid w:val="00EF055A"/>
    <w:rsid w:val="00EF2B9E"/>
    <w:rsid w:val="00EF5C57"/>
    <w:rsid w:val="00EF71AB"/>
    <w:rsid w:val="00F04B37"/>
    <w:rsid w:val="00F05F41"/>
    <w:rsid w:val="00F07DEE"/>
    <w:rsid w:val="00F11CC2"/>
    <w:rsid w:val="00F1275F"/>
    <w:rsid w:val="00F12C71"/>
    <w:rsid w:val="00F14CF6"/>
    <w:rsid w:val="00F172BD"/>
    <w:rsid w:val="00F21AC5"/>
    <w:rsid w:val="00F24F00"/>
    <w:rsid w:val="00F3068E"/>
    <w:rsid w:val="00F328DF"/>
    <w:rsid w:val="00F34A79"/>
    <w:rsid w:val="00F35EDC"/>
    <w:rsid w:val="00F36FB5"/>
    <w:rsid w:val="00F41669"/>
    <w:rsid w:val="00F42DE2"/>
    <w:rsid w:val="00F4351C"/>
    <w:rsid w:val="00F45076"/>
    <w:rsid w:val="00F47545"/>
    <w:rsid w:val="00F475B0"/>
    <w:rsid w:val="00F538CE"/>
    <w:rsid w:val="00F5739F"/>
    <w:rsid w:val="00F631EC"/>
    <w:rsid w:val="00F65D59"/>
    <w:rsid w:val="00F725A9"/>
    <w:rsid w:val="00F7357A"/>
    <w:rsid w:val="00F738BB"/>
    <w:rsid w:val="00F84D39"/>
    <w:rsid w:val="00F85B22"/>
    <w:rsid w:val="00F918ED"/>
    <w:rsid w:val="00F9339C"/>
    <w:rsid w:val="00F96827"/>
    <w:rsid w:val="00F9769A"/>
    <w:rsid w:val="00FA4722"/>
    <w:rsid w:val="00FA4877"/>
    <w:rsid w:val="00FA509C"/>
    <w:rsid w:val="00FA6CCE"/>
    <w:rsid w:val="00FB510C"/>
    <w:rsid w:val="00FB5619"/>
    <w:rsid w:val="00FB5F82"/>
    <w:rsid w:val="00FB681E"/>
    <w:rsid w:val="00FC450D"/>
    <w:rsid w:val="00FD7A0E"/>
    <w:rsid w:val="00FE480D"/>
    <w:rsid w:val="00FF08ED"/>
    <w:rsid w:val="00FF2AD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42D5F"/>
  <w15:chartTrackingRefBased/>
  <w15:docId w15:val="{4B3E3721-337B-4E1E-9ABA-74B3860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04D5"/>
    <w:rPr>
      <w:rFonts w:ascii="Tahoma" w:hAnsi="Tahoma" w:cs="Tahoma"/>
      <w:sz w:val="16"/>
      <w:szCs w:val="16"/>
    </w:rPr>
  </w:style>
  <w:style w:type="character" w:styleId="Hyperlink">
    <w:name w:val="Hyperlink"/>
    <w:rsid w:val="00897E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E92"/>
    <w:rPr>
      <w:color w:val="808080"/>
      <w:shd w:val="clear" w:color="auto" w:fill="E6E6E6"/>
    </w:rPr>
  </w:style>
  <w:style w:type="character" w:styleId="CommentReference">
    <w:name w:val="annotation reference"/>
    <w:rsid w:val="00513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983"/>
  </w:style>
  <w:style w:type="paragraph" w:styleId="CommentSubject">
    <w:name w:val="annotation subject"/>
    <w:basedOn w:val="CommentText"/>
    <w:next w:val="CommentText"/>
    <w:link w:val="CommentSubjectChar"/>
    <w:rsid w:val="00513983"/>
    <w:rPr>
      <w:b/>
      <w:bCs/>
    </w:rPr>
  </w:style>
  <w:style w:type="character" w:customStyle="1" w:styleId="CommentSubjectChar">
    <w:name w:val="Comment Subject Char"/>
    <w:link w:val="CommentSubject"/>
    <w:rsid w:val="00513983"/>
    <w:rPr>
      <w:b/>
      <w:bCs/>
    </w:rPr>
  </w:style>
  <w:style w:type="paragraph" w:styleId="ListParagraph">
    <w:name w:val="List Paragraph"/>
    <w:basedOn w:val="Normal"/>
    <w:uiPriority w:val="34"/>
    <w:qFormat/>
    <w:rsid w:val="008422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4F9D-26EE-41CD-893E-51A3094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744</Words>
  <Characters>3676</Characters>
  <Application>Microsoft Office Word</Application>
  <DocSecurity>0</DocSecurity>
  <Lines>126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SPECIAL MEETING OF</vt:lpstr>
    </vt:vector>
  </TitlesOfParts>
  <Company>Embry Land &amp; Cattle Co.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SPECIAL MEETING OF</dc:title>
  <dc:subject/>
  <dc:creator>deborah</dc:creator>
  <cp:keywords/>
  <cp:lastModifiedBy>Deborah Morris</cp:lastModifiedBy>
  <cp:revision>104</cp:revision>
  <cp:lastPrinted>2023-10-14T20:53:00Z</cp:lastPrinted>
  <dcterms:created xsi:type="dcterms:W3CDTF">2024-02-06T16:22:00Z</dcterms:created>
  <dcterms:modified xsi:type="dcterms:W3CDTF">2024-02-06T18:20:00Z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a6c80361bf96ff53da5dde1574719c1bce3f9521776349ce91aaf07a91ccaa87</vt:lpwstr>
  </property>
</Properties>
</file>